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F6E9F3" w14:textId="77777777" w:rsidR="00355379" w:rsidRDefault="00355379" w:rsidP="00045D85">
      <w:pPr>
        <w:shd w:val="clear" w:color="auto" w:fill="FFFFFF"/>
        <w:spacing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Екатеринбурге началось проведение профилактического мероприятия «Горка»</w:t>
      </w:r>
    </w:p>
    <w:p w14:paraId="7779DA0D" w14:textId="77777777" w:rsidR="00355379" w:rsidRDefault="00355379" w:rsidP="00045D85">
      <w:pPr>
        <w:shd w:val="clear" w:color="auto" w:fill="FFFFFF"/>
        <w:spacing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8AF2F91" w14:textId="77777777" w:rsidR="00E03316" w:rsidRDefault="00045D85" w:rsidP="00045D85">
      <w:pPr>
        <w:shd w:val="clear" w:color="auto" w:fill="FFFFFF"/>
        <w:spacing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Сотрудники Госавтоинспекции уже выявляют опасные горки и призывают граждан сообщать в органы внутренних дел об обнаружении таких мест.</w:t>
      </w:r>
      <w:r w:rsidRPr="00045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5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07</w:t>
      </w:r>
      <w:r w:rsidRPr="00045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декабря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045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в рамках повседневного надзора за эксплуатационным состоянием улично-дорожной сети сотрудники Госавтоинспекции и специализированных дорожных предприятий будут проводить работу по выявлению и ликвидации стихийных горок на территории областного центра.</w:t>
      </w:r>
      <w:r w:rsidRPr="00045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5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Целью рейдовых мероприятий является предупреждение несчастных случаев и других происшествий, связанных с катанием детей с горок, расположенных вблизи проезжей части, и выездом их на проезжую часть. В прошлом году за время проведения такой операции только в Екатеринбурге было выявлено и </w:t>
      </w:r>
      <w:r w:rsidRPr="00045D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ликвидировано </w:t>
      </w:r>
      <w:r w:rsidR="00E03316" w:rsidRPr="00E033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40</w:t>
      </w:r>
      <w:r w:rsidRPr="00045D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опасных горок и скатов. Активное участие в профилактической работе принимают</w:t>
      </w:r>
      <w:r w:rsidRPr="00045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участковые уполномоченные полиции и инспекторы по делам несовершеннолетних.</w:t>
      </w:r>
    </w:p>
    <w:p w14:paraId="13C0977C" w14:textId="77777777" w:rsidR="00E03316" w:rsidRPr="00E03316" w:rsidRDefault="00045D85" w:rsidP="00045D85">
      <w:pPr>
        <w:shd w:val="clear" w:color="auto" w:fill="FFFFFF"/>
        <w:spacing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Сообщить о таких опасных местах могут и граждане, для этого надо позвонить по телефону: </w:t>
      </w:r>
      <w:r w:rsidRPr="00045D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02</w:t>
      </w:r>
      <w:r w:rsidRPr="00045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или в местную управляющую компанию, специалисты которой ликвидируют спуски противогололедными материалами. </w:t>
      </w:r>
      <w:r w:rsidR="00E03316" w:rsidRPr="00E03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Также, </w:t>
      </w:r>
      <w:r w:rsidR="00E03316" w:rsidRPr="00E033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данные об опасных горках и скатах можно направить и электронную почту </w:t>
      </w:r>
      <w:hyperlink r:id="rId4" w:history="1">
        <w:r w:rsidR="00E03316" w:rsidRPr="00E03316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</w:rPr>
          <w:t>gorkaekb@mail.ru</w:t>
        </w:r>
      </w:hyperlink>
      <w:r w:rsidR="00E03316" w:rsidRPr="00E033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 </w:t>
      </w:r>
    </w:p>
    <w:p w14:paraId="5E80204D" w14:textId="77777777" w:rsidR="00E03316" w:rsidRDefault="00E03316" w:rsidP="00045D85">
      <w:pPr>
        <w:shd w:val="clear" w:color="auto" w:fill="FFFFFF"/>
        <w:spacing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045D85" w:rsidRPr="00045D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 до начала мероприятия коммунальными службами по инициативе сотрудников Госавтоинспекции засыпан</w:t>
      </w:r>
      <w:r w:rsidRPr="00E033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045D85" w:rsidRPr="00045D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горк</w:t>
      </w:r>
      <w:r w:rsidRPr="00E033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045D85" w:rsidRPr="00045D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033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дома № 22 по</w:t>
      </w:r>
      <w:r w:rsidR="00045D85" w:rsidRPr="00045D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улиц</w:t>
      </w:r>
      <w:r w:rsidRPr="00E033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045D85" w:rsidRPr="00045D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033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Анны Бычковой.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Ликвидирована</w:t>
      </w:r>
      <w:r w:rsidRPr="00E033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горка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</w:t>
      </w:r>
      <w:r w:rsidRPr="00E033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адресу: </w:t>
      </w:r>
      <w:r w:rsidR="00045D85" w:rsidRPr="00E033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Сибирский тракт, 12 км</w:t>
      </w:r>
      <w:r w:rsidRPr="00E033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С</w:t>
      </w:r>
      <w:r w:rsidR="00045D85" w:rsidRPr="00045D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клон </w:t>
      </w:r>
      <w:r w:rsidRPr="00E033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горки</w:t>
      </w:r>
      <w:r w:rsidR="00045D85" w:rsidRPr="00E033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45D85" w:rsidRPr="00045D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выход</w:t>
      </w:r>
      <w:r w:rsidRPr="00E033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045D85" w:rsidRPr="00E033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="00045D85" w:rsidRPr="00045D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проезжую часть дороги и с ней постоянно катаются дети близлежащих домов. </w:t>
      </w:r>
    </w:p>
    <w:p w14:paraId="746402E9" w14:textId="77777777" w:rsidR="00045D85" w:rsidRPr="00045D85" w:rsidRDefault="00E03316" w:rsidP="00045D85">
      <w:pPr>
        <w:shd w:val="clear" w:color="auto" w:fill="FFFFFF"/>
        <w:spacing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Госавтоинспекция обращается к </w:t>
      </w:r>
      <w:r w:rsidR="00045D85" w:rsidRPr="00045D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родител</w:t>
      </w:r>
      <w:r w:rsidRPr="00355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ям </w:t>
      </w:r>
      <w:r w:rsidR="00045D85" w:rsidRPr="00045D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контролировать досуг своих</w:t>
      </w:r>
      <w:r w:rsidR="00045D85" w:rsidRPr="00045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детей, </w:t>
      </w:r>
      <w:r w:rsidRPr="003553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позволяйте им использовать в качестве горок насыпи и склоны вблизи проезжей части</w:t>
      </w:r>
      <w:r w:rsidR="00355379" w:rsidRPr="003553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14:paraId="3BD095C9" w14:textId="77777777" w:rsidR="00045D85" w:rsidRDefault="00045D85" w:rsidP="00045D85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Мероприятие «Горка» продлится до 1 марта 20</w:t>
      </w:r>
      <w:r w:rsidR="00E03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045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</w:p>
    <w:p w14:paraId="4C0F24A6" w14:textId="77777777" w:rsidR="00355379" w:rsidRDefault="00355379" w:rsidP="00045D85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BFDCBF8" w14:textId="77777777" w:rsidR="00355379" w:rsidRPr="00045D85" w:rsidRDefault="00355379" w:rsidP="00045D85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отделение пропаганды ОГИБДД УМВД России по г. Екатеринбургу</w:t>
      </w:r>
    </w:p>
    <w:p w14:paraId="5286D6DD" w14:textId="77777777" w:rsidR="00E11666" w:rsidRDefault="00E11666"/>
    <w:sectPr w:rsidR="00E11666" w:rsidSect="00E11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D85"/>
    <w:rsid w:val="00045D85"/>
    <w:rsid w:val="00355379"/>
    <w:rsid w:val="00D27F7B"/>
    <w:rsid w:val="00E03316"/>
    <w:rsid w:val="00E11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BF450"/>
  <w15:docId w15:val="{04B49F73-FD79-497F-A77F-3302E3A71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666"/>
  </w:style>
  <w:style w:type="paragraph" w:styleId="1">
    <w:name w:val="heading 1"/>
    <w:basedOn w:val="a"/>
    <w:link w:val="10"/>
    <w:uiPriority w:val="9"/>
    <w:qFormat/>
    <w:rsid w:val="00045D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5D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45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5D8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45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5D8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E033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99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9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orkaekb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Propaganda</dc:creator>
  <cp:keywords/>
  <dc:description/>
  <cp:lastModifiedBy>Сатеник Анташян</cp:lastModifiedBy>
  <cp:revision>2</cp:revision>
  <dcterms:created xsi:type="dcterms:W3CDTF">2020-12-15T04:53:00Z</dcterms:created>
  <dcterms:modified xsi:type="dcterms:W3CDTF">2020-12-15T04:53:00Z</dcterms:modified>
</cp:coreProperties>
</file>