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36A87" w14:textId="566AB124" w:rsidR="001B0870" w:rsidRPr="00537068" w:rsidRDefault="00537068" w:rsidP="00537068">
      <w:pPr>
        <w:jc w:val="center"/>
        <w:rPr>
          <w:rFonts w:ascii="Times New Roman" w:hAnsi="Times New Roman" w:cs="Times New Roman"/>
          <w:sz w:val="32"/>
          <w:szCs w:val="32"/>
        </w:rPr>
      </w:pPr>
      <w:r w:rsidRPr="00537068">
        <w:rPr>
          <w:rFonts w:ascii="Times New Roman" w:hAnsi="Times New Roman" w:cs="Times New Roman"/>
          <w:sz w:val="32"/>
          <w:szCs w:val="32"/>
        </w:rPr>
        <w:t>Артикуляционная гимнастика</w:t>
      </w:r>
      <w:r>
        <w:rPr>
          <w:rFonts w:ascii="Times New Roman" w:hAnsi="Times New Roman" w:cs="Times New Roman"/>
          <w:sz w:val="32"/>
          <w:szCs w:val="32"/>
        </w:rPr>
        <w:t xml:space="preserve"> в помощь родителям</w:t>
      </w:r>
    </w:p>
    <w:p w14:paraId="3FEB710F" w14:textId="0D09B9C7" w:rsidR="00537068" w:rsidRDefault="00537068">
      <w:pPr>
        <w:rPr>
          <w:lang w:val="en-US"/>
        </w:rPr>
      </w:pPr>
      <w:r>
        <w:rPr>
          <w:noProof/>
        </w:rPr>
        <w:drawing>
          <wp:inline distT="0" distB="0" distL="0" distR="0" wp14:anchorId="2E366D82" wp14:editId="7913DDF4">
            <wp:extent cx="1979930" cy="1206500"/>
            <wp:effectExtent l="0" t="0" r="1270" b="0"/>
            <wp:docPr id="2" name="Рисунок 2" descr="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i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0F16A" w14:textId="77777777" w:rsidR="00537068" w:rsidRPr="00537068" w:rsidRDefault="00537068" w:rsidP="00537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8">
        <w:rPr>
          <w:rFonts w:ascii="Times New Roman" w:hAnsi="Times New Roman"/>
          <w:sz w:val="24"/>
          <w:szCs w:val="24"/>
        </w:rPr>
        <w:t xml:space="preserve">    Гимнастика для рук, ног – дело нам привычное и знакомое. Понятно ведь, для чего мы тренируем мышцы, чтобы они стали ловкими, сильными, подвижными.</w:t>
      </w:r>
    </w:p>
    <w:p w14:paraId="4B1A447A" w14:textId="77777777" w:rsidR="00537068" w:rsidRPr="00537068" w:rsidRDefault="00537068" w:rsidP="00537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8">
        <w:rPr>
          <w:rFonts w:ascii="Times New Roman" w:hAnsi="Times New Roman"/>
          <w:sz w:val="24"/>
          <w:szCs w:val="24"/>
        </w:rPr>
        <w:t xml:space="preserve">     А вот зачем язык тренировать, ведь он и так </w:t>
      </w:r>
    </w:p>
    <w:p w14:paraId="49C1D569" w14:textId="77777777" w:rsidR="00537068" w:rsidRPr="00537068" w:rsidRDefault="00537068" w:rsidP="00537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8">
        <w:rPr>
          <w:rFonts w:ascii="Times New Roman" w:hAnsi="Times New Roman"/>
          <w:sz w:val="24"/>
          <w:szCs w:val="24"/>
        </w:rPr>
        <w:t xml:space="preserve">«без костей?». Оказывается, </w:t>
      </w:r>
      <w:r w:rsidRPr="00537068">
        <w:rPr>
          <w:rFonts w:ascii="Times New Roman" w:hAnsi="Times New Roman"/>
          <w:b/>
          <w:sz w:val="24"/>
          <w:szCs w:val="24"/>
        </w:rPr>
        <w:t xml:space="preserve">язык – главная мышца органов речи. </w:t>
      </w:r>
      <w:r w:rsidRPr="00537068">
        <w:rPr>
          <w:rFonts w:ascii="Times New Roman" w:hAnsi="Times New Roman"/>
          <w:sz w:val="24"/>
          <w:szCs w:val="24"/>
        </w:rPr>
        <w:t>И для него, как и для всякой мышцы, гимнастика просто необходима.</w:t>
      </w:r>
    </w:p>
    <w:p w14:paraId="2C24F5DC" w14:textId="77777777" w:rsidR="00537068" w:rsidRPr="00537068" w:rsidRDefault="00537068" w:rsidP="00537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8">
        <w:rPr>
          <w:rFonts w:ascii="Times New Roman" w:hAnsi="Times New Roman"/>
          <w:sz w:val="24"/>
          <w:szCs w:val="24"/>
        </w:rPr>
        <w:t xml:space="preserve">    Ведь язык должен быть достаточно хорошо развит, чтобы выполнять тонкие целенаправленные движения, именуемые звукопроизношением. Недостатки произношения отягощают эмоционально-психическое состояние ребёнка, мешают ему развиваться и общаться со сверстниками.</w:t>
      </w:r>
    </w:p>
    <w:p w14:paraId="20F8D529" w14:textId="5E9393EA" w:rsidR="00537068" w:rsidRPr="00537068" w:rsidRDefault="00537068" w:rsidP="00537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8">
        <w:rPr>
          <w:rFonts w:ascii="Times New Roman" w:hAnsi="Times New Roman"/>
          <w:sz w:val="24"/>
          <w:szCs w:val="24"/>
        </w:rPr>
        <w:t xml:space="preserve">    Чтобы эта проблема не возникла у ребёнка в дальнейшем, стоит начать заниматься артикуляционной гимнастикой как можно раньше. Детям двух, трёх, четырёх лет артикуляционная гимнастика поможет быстрее «поставить» правильное звукопроизношение. Дети пяти, шести лет и далее смогут при помощи артикуляционной гимнастики во многом преодолеть уже сложившиеся нарушения звукопроизношения.</w:t>
      </w:r>
    </w:p>
    <w:p w14:paraId="05165061" w14:textId="77777777" w:rsidR="00537068" w:rsidRPr="00537068" w:rsidRDefault="00537068" w:rsidP="00537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8">
        <w:rPr>
          <w:rFonts w:ascii="Times New Roman" w:hAnsi="Times New Roman"/>
          <w:sz w:val="24"/>
          <w:szCs w:val="24"/>
        </w:rPr>
        <w:t xml:space="preserve">    Поначалу артикуляционную гимнастику необходимо выполнять перед зеркалом. Ребёнок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– автоматизированный навык, а ребёнку необходимо через зрительное восприятие, обрести этот автоматизм, постоянно упражняясь.</w:t>
      </w:r>
    </w:p>
    <w:p w14:paraId="44163B7B" w14:textId="703DB30D" w:rsidR="00537068" w:rsidRPr="00537068" w:rsidRDefault="00537068" w:rsidP="00537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8">
        <w:rPr>
          <w:rFonts w:ascii="Times New Roman" w:hAnsi="Times New Roman"/>
          <w:sz w:val="24"/>
          <w:szCs w:val="24"/>
        </w:rPr>
        <w:t xml:space="preserve">     Не огорчайтесь, если некоторые упражнения не будут получаться с первого раза даже у вас. Попробуйте повторить их вместе с ребёнком, признаваясь ему: «Смотри, у меня тоже не получается, давай вместе попробуем».</w:t>
      </w:r>
    </w:p>
    <w:p w14:paraId="23F4B7E6" w14:textId="77777777" w:rsidR="00537068" w:rsidRPr="00537068" w:rsidRDefault="00537068" w:rsidP="00537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17A3C6" w14:textId="77777777" w:rsidR="00537068" w:rsidRPr="00D926D8" w:rsidRDefault="00537068" w:rsidP="00537068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926D8">
        <w:rPr>
          <w:rFonts w:ascii="Times New Roman" w:hAnsi="Times New Roman"/>
          <w:b/>
          <w:bCs/>
          <w:sz w:val="24"/>
          <w:szCs w:val="24"/>
        </w:rPr>
        <w:t>На начальном этапе упражнения выполняются в медленном темпе перед зеркалом.</w:t>
      </w:r>
    </w:p>
    <w:p w14:paraId="2820569F" w14:textId="77777777" w:rsidR="00537068" w:rsidRPr="00537068" w:rsidRDefault="00537068" w:rsidP="00537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A7E8D3" w14:textId="77777777" w:rsidR="00537068" w:rsidRPr="00537068" w:rsidRDefault="00537068" w:rsidP="005370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7068">
        <w:rPr>
          <w:rFonts w:ascii="Times New Roman" w:hAnsi="Times New Roman"/>
          <w:sz w:val="24"/>
          <w:szCs w:val="24"/>
        </w:rPr>
        <w:t xml:space="preserve">Количество повторов каждого упражнения от 2 до 10-15 раз. </w:t>
      </w:r>
      <w:r w:rsidRPr="00537068">
        <w:rPr>
          <w:rFonts w:ascii="Times New Roman" w:hAnsi="Times New Roman"/>
          <w:b/>
          <w:sz w:val="24"/>
          <w:szCs w:val="24"/>
        </w:rPr>
        <w:t>Главное, чтобы упражнение выполнялось правильно.</w:t>
      </w:r>
    </w:p>
    <w:p w14:paraId="3F55ECE9" w14:textId="77777777" w:rsidR="00537068" w:rsidRPr="00537068" w:rsidRDefault="00537068" w:rsidP="00537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6E6E0D" w14:textId="77777777" w:rsidR="00537068" w:rsidRPr="00537068" w:rsidRDefault="00537068" w:rsidP="005370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8">
        <w:rPr>
          <w:rFonts w:ascii="Times New Roman" w:hAnsi="Times New Roman"/>
          <w:sz w:val="24"/>
          <w:szCs w:val="24"/>
        </w:rPr>
        <w:t>Зеркало можно убрать, когда ребёнок научиться правильно выполнять движения.</w:t>
      </w:r>
    </w:p>
    <w:p w14:paraId="2E07ACD2" w14:textId="77777777" w:rsidR="00537068" w:rsidRPr="00537068" w:rsidRDefault="00537068" w:rsidP="00537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7DAE5B" w14:textId="77777777" w:rsidR="00537068" w:rsidRPr="00537068" w:rsidRDefault="00537068" w:rsidP="005370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8">
        <w:rPr>
          <w:rFonts w:ascii="Times New Roman" w:hAnsi="Times New Roman"/>
          <w:sz w:val="24"/>
          <w:szCs w:val="24"/>
        </w:rPr>
        <w:t>Если для ребёнка утомительно выполнять все упражнения подряд, можно разбить гимнастику на блоки по 2-3 упражнения и выполнять их в течение дня.</w:t>
      </w:r>
    </w:p>
    <w:p w14:paraId="4928B4B3" w14:textId="77777777" w:rsidR="00537068" w:rsidRPr="00537068" w:rsidRDefault="00537068" w:rsidP="00537068">
      <w:pPr>
        <w:spacing w:after="0" w:line="240" w:lineRule="auto"/>
        <w:jc w:val="both"/>
        <w:rPr>
          <w:sz w:val="24"/>
          <w:szCs w:val="24"/>
        </w:rPr>
      </w:pPr>
    </w:p>
    <w:p w14:paraId="1E91EEEC" w14:textId="5AADBE4F" w:rsidR="00537068" w:rsidRPr="00537068" w:rsidRDefault="00537068" w:rsidP="005370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7068">
        <w:rPr>
          <w:rFonts w:ascii="Times New Roman" w:hAnsi="Times New Roman"/>
          <w:b/>
          <w:sz w:val="24"/>
          <w:szCs w:val="24"/>
        </w:rPr>
        <w:t>Будьте терпеливы, ласковы и спокойны,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068">
        <w:rPr>
          <w:rFonts w:ascii="Times New Roman" w:hAnsi="Times New Roman"/>
          <w:b/>
          <w:sz w:val="24"/>
          <w:szCs w:val="24"/>
        </w:rPr>
        <w:t>и всё получится.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068">
        <w:rPr>
          <w:rFonts w:ascii="Times New Roman" w:hAnsi="Times New Roman"/>
          <w:b/>
          <w:sz w:val="24"/>
          <w:szCs w:val="24"/>
        </w:rPr>
        <w:t>Занимайтесь с ребёнком ежедневно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537068">
        <w:rPr>
          <w:rFonts w:ascii="Times New Roman" w:hAnsi="Times New Roman"/>
          <w:b/>
          <w:sz w:val="24"/>
          <w:szCs w:val="24"/>
        </w:rPr>
        <w:t>По 5-7 минут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42E2812D" w14:textId="1E7A272A" w:rsidR="00537068" w:rsidRPr="00537068" w:rsidRDefault="00537068" w:rsidP="005370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7068">
        <w:rPr>
          <w:rFonts w:ascii="Times New Roman" w:hAnsi="Times New Roman"/>
          <w:b/>
          <w:sz w:val="24"/>
          <w:szCs w:val="24"/>
        </w:rPr>
        <w:t>Чистим зубки</w:t>
      </w:r>
    </w:p>
    <w:p w14:paraId="06826D66" w14:textId="3D1C74F3" w:rsidR="00537068" w:rsidRPr="00537068" w:rsidRDefault="00537068" w:rsidP="0053706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8">
        <w:rPr>
          <w:rFonts w:ascii="Times New Roman" w:hAnsi="Times New Roman"/>
          <w:sz w:val="24"/>
          <w:szCs w:val="24"/>
        </w:rPr>
        <w:t>улыбнуться, открыть рот</w:t>
      </w:r>
    </w:p>
    <w:p w14:paraId="0F1E537A" w14:textId="77777777" w:rsidR="00D926D8" w:rsidRDefault="00537068" w:rsidP="00D926D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8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A6B9913" wp14:editId="1A36E6B0">
            <wp:simplePos x="0" y="0"/>
            <wp:positionH relativeFrom="column">
              <wp:posOffset>5507355</wp:posOffset>
            </wp:positionH>
            <wp:positionV relativeFrom="paragraph">
              <wp:posOffset>5715</wp:posOffset>
            </wp:positionV>
            <wp:extent cx="619125" cy="609600"/>
            <wp:effectExtent l="0" t="0" r="9525" b="0"/>
            <wp:wrapNone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068">
        <w:rPr>
          <w:rFonts w:ascii="Times New Roman" w:hAnsi="Times New Roman"/>
          <w:sz w:val="24"/>
          <w:szCs w:val="24"/>
        </w:rPr>
        <w:t>кончиком языка с внутренней стороны «почистить» поочерёдно</w:t>
      </w:r>
      <w:r w:rsidR="00D926D8">
        <w:rPr>
          <w:rFonts w:ascii="Times New Roman" w:hAnsi="Times New Roman"/>
          <w:sz w:val="24"/>
          <w:szCs w:val="24"/>
        </w:rPr>
        <w:t xml:space="preserve"> </w:t>
      </w:r>
      <w:r w:rsidRPr="00D926D8">
        <w:rPr>
          <w:rFonts w:ascii="Times New Roman" w:hAnsi="Times New Roman"/>
          <w:sz w:val="24"/>
          <w:szCs w:val="24"/>
        </w:rPr>
        <w:t xml:space="preserve">нижние </w:t>
      </w:r>
    </w:p>
    <w:p w14:paraId="61D67073" w14:textId="6C72E73F" w:rsidR="00537068" w:rsidRPr="00D926D8" w:rsidRDefault="00537068" w:rsidP="00D926D8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6D8">
        <w:rPr>
          <w:rFonts w:ascii="Times New Roman" w:hAnsi="Times New Roman"/>
          <w:sz w:val="24"/>
          <w:szCs w:val="24"/>
        </w:rPr>
        <w:t>и верхние зубы</w:t>
      </w:r>
    </w:p>
    <w:p w14:paraId="7AA4CC82" w14:textId="77777777" w:rsidR="00537068" w:rsidRPr="00537068" w:rsidRDefault="00537068" w:rsidP="00537068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46842D" w14:textId="77777777" w:rsidR="00537068" w:rsidRPr="00537068" w:rsidRDefault="00537068" w:rsidP="005370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7068">
        <w:rPr>
          <w:rFonts w:ascii="Times New Roman" w:hAnsi="Times New Roman"/>
          <w:b/>
          <w:sz w:val="24"/>
          <w:szCs w:val="24"/>
        </w:rPr>
        <w:t>Чашечка</w:t>
      </w:r>
    </w:p>
    <w:p w14:paraId="6F496A04" w14:textId="765946C8" w:rsidR="00537068" w:rsidRPr="00537068" w:rsidRDefault="00537068" w:rsidP="005370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8">
        <w:rPr>
          <w:rFonts w:ascii="Times New Roman" w:hAnsi="Times New Roman"/>
          <w:sz w:val="24"/>
          <w:szCs w:val="24"/>
        </w:rPr>
        <w:t>улыбнуться</w:t>
      </w:r>
    </w:p>
    <w:p w14:paraId="6E751A14" w14:textId="59FD6C07" w:rsidR="00537068" w:rsidRPr="00537068" w:rsidRDefault="00D926D8" w:rsidP="005370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8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7CDC3E12" wp14:editId="12F2DD2F">
            <wp:simplePos x="0" y="0"/>
            <wp:positionH relativeFrom="column">
              <wp:posOffset>5412105</wp:posOffset>
            </wp:positionH>
            <wp:positionV relativeFrom="paragraph">
              <wp:posOffset>4445</wp:posOffset>
            </wp:positionV>
            <wp:extent cx="64770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068" w:rsidRPr="00537068">
        <w:rPr>
          <w:rFonts w:ascii="Times New Roman" w:hAnsi="Times New Roman"/>
          <w:sz w:val="24"/>
          <w:szCs w:val="24"/>
        </w:rPr>
        <w:t>широко открыть рот</w:t>
      </w:r>
    </w:p>
    <w:p w14:paraId="63C95BE4" w14:textId="1159BDFA" w:rsidR="00537068" w:rsidRPr="00537068" w:rsidRDefault="00537068" w:rsidP="005370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8">
        <w:rPr>
          <w:rFonts w:ascii="Times New Roman" w:hAnsi="Times New Roman"/>
          <w:sz w:val="24"/>
          <w:szCs w:val="24"/>
        </w:rPr>
        <w:t>высунуть широкий язык и придать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7068">
        <w:rPr>
          <w:rFonts w:ascii="Times New Roman" w:hAnsi="Times New Roman"/>
          <w:sz w:val="24"/>
          <w:szCs w:val="24"/>
        </w:rPr>
        <w:t xml:space="preserve">ему форму «чашечки» (т.е. слегка </w:t>
      </w:r>
    </w:p>
    <w:p w14:paraId="3ED72547" w14:textId="119C1813" w:rsidR="00537068" w:rsidRPr="00537068" w:rsidRDefault="00537068" w:rsidP="00537068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8">
        <w:rPr>
          <w:rFonts w:ascii="Times New Roman" w:hAnsi="Times New Roman"/>
          <w:sz w:val="24"/>
          <w:szCs w:val="24"/>
        </w:rPr>
        <w:t>приподнять кончик языка)</w:t>
      </w:r>
    </w:p>
    <w:p w14:paraId="5EBDDA66" w14:textId="3EC74259" w:rsidR="00537068" w:rsidRPr="00537068" w:rsidRDefault="00537068" w:rsidP="00537068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707171" w14:textId="53EAAC73" w:rsidR="00537068" w:rsidRPr="00537068" w:rsidRDefault="00537068" w:rsidP="005370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7068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8464661" wp14:editId="3E000383">
            <wp:simplePos x="0" y="0"/>
            <wp:positionH relativeFrom="column">
              <wp:posOffset>5421630</wp:posOffset>
            </wp:positionH>
            <wp:positionV relativeFrom="paragraph">
              <wp:posOffset>10160</wp:posOffset>
            </wp:positionV>
            <wp:extent cx="657225" cy="590550"/>
            <wp:effectExtent l="0" t="0" r="9525" b="0"/>
            <wp:wrapNone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068">
        <w:rPr>
          <w:rFonts w:ascii="Times New Roman" w:hAnsi="Times New Roman"/>
          <w:b/>
          <w:sz w:val="24"/>
          <w:szCs w:val="24"/>
        </w:rPr>
        <w:t>Заборчик</w:t>
      </w:r>
    </w:p>
    <w:p w14:paraId="5F5ADE04" w14:textId="5E5FCC59" w:rsidR="00537068" w:rsidRPr="00537068" w:rsidRDefault="00537068" w:rsidP="0053706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7068">
        <w:rPr>
          <w:rFonts w:ascii="Times New Roman" w:hAnsi="Times New Roman"/>
          <w:sz w:val="24"/>
          <w:szCs w:val="24"/>
        </w:rPr>
        <w:t>улыбнуться, с напряжением обнажив сомкнутые зубы</w:t>
      </w:r>
    </w:p>
    <w:p w14:paraId="3C042954" w14:textId="77777777" w:rsidR="00537068" w:rsidRPr="00537068" w:rsidRDefault="00537068" w:rsidP="00537068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B2483F" w14:textId="21530A52" w:rsidR="00537068" w:rsidRPr="00537068" w:rsidRDefault="00537068" w:rsidP="00D926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7068">
        <w:rPr>
          <w:rFonts w:ascii="Times New Roman" w:hAnsi="Times New Roman"/>
          <w:b/>
          <w:sz w:val="24"/>
          <w:szCs w:val="24"/>
        </w:rPr>
        <w:t>Маляр</w:t>
      </w:r>
    </w:p>
    <w:p w14:paraId="008A4C5E" w14:textId="3E11E25E" w:rsidR="00537068" w:rsidRPr="00537068" w:rsidRDefault="00D926D8" w:rsidP="0053706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7068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B06CB3C" wp14:editId="3B809079">
            <wp:simplePos x="0" y="0"/>
            <wp:positionH relativeFrom="column">
              <wp:posOffset>5450205</wp:posOffset>
            </wp:positionH>
            <wp:positionV relativeFrom="paragraph">
              <wp:posOffset>41275</wp:posOffset>
            </wp:positionV>
            <wp:extent cx="647700" cy="609600"/>
            <wp:effectExtent l="0" t="0" r="0" b="0"/>
            <wp:wrapNone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068" w:rsidRPr="00537068">
        <w:rPr>
          <w:rFonts w:ascii="Times New Roman" w:hAnsi="Times New Roman"/>
          <w:sz w:val="24"/>
          <w:szCs w:val="24"/>
        </w:rPr>
        <w:t>губы в улыбке</w:t>
      </w:r>
    </w:p>
    <w:p w14:paraId="54A05D75" w14:textId="6754DF92" w:rsidR="00537068" w:rsidRPr="00537068" w:rsidRDefault="00537068" w:rsidP="0053706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7068">
        <w:rPr>
          <w:rFonts w:ascii="Times New Roman" w:hAnsi="Times New Roman"/>
          <w:sz w:val="24"/>
          <w:szCs w:val="24"/>
        </w:rPr>
        <w:t>приоткрыть рот</w:t>
      </w:r>
    </w:p>
    <w:p w14:paraId="31306CE2" w14:textId="20C6D9B1" w:rsidR="00537068" w:rsidRPr="00D926D8" w:rsidRDefault="00537068" w:rsidP="00D926D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7068">
        <w:rPr>
          <w:rFonts w:ascii="Times New Roman" w:hAnsi="Times New Roman"/>
          <w:sz w:val="24"/>
          <w:szCs w:val="24"/>
        </w:rPr>
        <w:t>кончиком языка погладить</w:t>
      </w:r>
      <w:r w:rsidR="00D926D8">
        <w:rPr>
          <w:rFonts w:ascii="Times New Roman" w:hAnsi="Times New Roman"/>
          <w:sz w:val="24"/>
          <w:szCs w:val="24"/>
        </w:rPr>
        <w:t xml:space="preserve"> </w:t>
      </w:r>
      <w:r w:rsidRPr="00D926D8">
        <w:rPr>
          <w:rFonts w:ascii="Times New Roman" w:hAnsi="Times New Roman"/>
          <w:sz w:val="24"/>
          <w:szCs w:val="24"/>
        </w:rPr>
        <w:t>(«покрасить») нёбо</w:t>
      </w:r>
    </w:p>
    <w:p w14:paraId="29CDDDD7" w14:textId="77777777" w:rsidR="00537068" w:rsidRPr="00537068" w:rsidRDefault="00537068" w:rsidP="005370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C43C5F" w14:textId="5024614A" w:rsidR="00537068" w:rsidRPr="00537068" w:rsidRDefault="00537068" w:rsidP="00D926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7068">
        <w:rPr>
          <w:rFonts w:ascii="Times New Roman" w:hAnsi="Times New Roman"/>
          <w:b/>
          <w:sz w:val="24"/>
          <w:szCs w:val="24"/>
        </w:rPr>
        <w:t>Лошадка</w:t>
      </w:r>
    </w:p>
    <w:p w14:paraId="584CFC5A" w14:textId="50C924B0" w:rsidR="00537068" w:rsidRPr="00537068" w:rsidRDefault="00D926D8" w:rsidP="0053706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7068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EAF8806" wp14:editId="2E4394CB">
            <wp:simplePos x="0" y="0"/>
            <wp:positionH relativeFrom="margin">
              <wp:posOffset>5435600</wp:posOffset>
            </wp:positionH>
            <wp:positionV relativeFrom="paragraph">
              <wp:posOffset>99060</wp:posOffset>
            </wp:positionV>
            <wp:extent cx="638175" cy="58102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068" w:rsidRPr="00537068">
        <w:rPr>
          <w:rFonts w:ascii="Times New Roman" w:hAnsi="Times New Roman"/>
          <w:sz w:val="24"/>
          <w:szCs w:val="24"/>
        </w:rPr>
        <w:t>приоткрыть рот</w:t>
      </w:r>
    </w:p>
    <w:p w14:paraId="09E63F9A" w14:textId="50D139A3" w:rsidR="00537068" w:rsidRPr="00D926D8" w:rsidRDefault="00537068" w:rsidP="00D926D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7068">
        <w:rPr>
          <w:rFonts w:ascii="Times New Roman" w:hAnsi="Times New Roman"/>
          <w:sz w:val="24"/>
          <w:szCs w:val="24"/>
        </w:rPr>
        <w:t xml:space="preserve">поцокать «узким» языком </w:t>
      </w:r>
      <w:r w:rsidRPr="00D926D8">
        <w:rPr>
          <w:rFonts w:ascii="Times New Roman" w:hAnsi="Times New Roman"/>
          <w:sz w:val="24"/>
          <w:szCs w:val="24"/>
        </w:rPr>
        <w:t>(как цокают копытом лошадки)</w:t>
      </w:r>
    </w:p>
    <w:p w14:paraId="6122ADB7" w14:textId="20113FCB" w:rsidR="00537068" w:rsidRPr="00537068" w:rsidRDefault="00537068" w:rsidP="00537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6F3D38" w14:textId="1ED0427B" w:rsidR="00537068" w:rsidRPr="00537068" w:rsidRDefault="00537068" w:rsidP="00D926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7068">
        <w:rPr>
          <w:rFonts w:ascii="Times New Roman" w:hAnsi="Times New Roman"/>
          <w:b/>
          <w:sz w:val="24"/>
          <w:szCs w:val="24"/>
        </w:rPr>
        <w:t>Качели</w:t>
      </w:r>
    </w:p>
    <w:p w14:paraId="688C4ADC" w14:textId="117ACEEE" w:rsidR="00537068" w:rsidRPr="00537068" w:rsidRDefault="00537068" w:rsidP="0053706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8">
        <w:rPr>
          <w:rFonts w:ascii="Times New Roman" w:hAnsi="Times New Roman"/>
          <w:sz w:val="24"/>
          <w:szCs w:val="24"/>
        </w:rPr>
        <w:t>улыбнуться</w:t>
      </w:r>
    </w:p>
    <w:p w14:paraId="6920B8A1" w14:textId="1F3B538B" w:rsidR="00537068" w:rsidRPr="00537068" w:rsidRDefault="00D926D8" w:rsidP="0053706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8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F02361A" wp14:editId="406BF564">
            <wp:simplePos x="0" y="0"/>
            <wp:positionH relativeFrom="column">
              <wp:posOffset>5431155</wp:posOffset>
            </wp:positionH>
            <wp:positionV relativeFrom="paragraph">
              <wp:posOffset>12700</wp:posOffset>
            </wp:positionV>
            <wp:extent cx="647700" cy="66675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068" w:rsidRPr="00537068">
        <w:rPr>
          <w:rFonts w:ascii="Times New Roman" w:hAnsi="Times New Roman"/>
          <w:sz w:val="24"/>
          <w:szCs w:val="24"/>
        </w:rPr>
        <w:t>открыть рот</w:t>
      </w:r>
    </w:p>
    <w:p w14:paraId="2757E91B" w14:textId="3164C104" w:rsidR="00537068" w:rsidRPr="00537068" w:rsidRDefault="00537068" w:rsidP="0053706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8">
        <w:rPr>
          <w:rFonts w:ascii="Times New Roman" w:hAnsi="Times New Roman"/>
          <w:sz w:val="24"/>
          <w:szCs w:val="24"/>
        </w:rPr>
        <w:t>кончик языка за верхние зубы</w:t>
      </w:r>
    </w:p>
    <w:p w14:paraId="72968ADF" w14:textId="60C27625" w:rsidR="00537068" w:rsidRPr="00537068" w:rsidRDefault="00537068" w:rsidP="0053706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8">
        <w:rPr>
          <w:rFonts w:ascii="Times New Roman" w:hAnsi="Times New Roman"/>
          <w:sz w:val="24"/>
          <w:szCs w:val="24"/>
        </w:rPr>
        <w:t xml:space="preserve">кончик языка за нижние зубы    </w:t>
      </w:r>
    </w:p>
    <w:p w14:paraId="6D1134F4" w14:textId="77777777" w:rsidR="00537068" w:rsidRPr="00D926D8" w:rsidRDefault="00537068" w:rsidP="00D926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368285" w14:textId="1332B859" w:rsidR="00D926D8" w:rsidRPr="00D926D8" w:rsidRDefault="00D926D8" w:rsidP="00D926D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926D8"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BC21A87" wp14:editId="79309D25">
            <wp:simplePos x="0" y="0"/>
            <wp:positionH relativeFrom="margin">
              <wp:posOffset>5464175</wp:posOffset>
            </wp:positionH>
            <wp:positionV relativeFrom="paragraph">
              <wp:posOffset>243840</wp:posOffset>
            </wp:positionV>
            <wp:extent cx="628650" cy="581025"/>
            <wp:effectExtent l="0" t="0" r="0" b="9525"/>
            <wp:wrapNone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6D8">
        <w:rPr>
          <w:rFonts w:ascii="Times New Roman" w:hAnsi="Times New Roman"/>
          <w:b/>
          <w:sz w:val="24"/>
          <w:szCs w:val="24"/>
        </w:rPr>
        <w:t>Часики</w:t>
      </w:r>
    </w:p>
    <w:p w14:paraId="2239D580" w14:textId="0593D3D8" w:rsidR="00D926D8" w:rsidRPr="00D926D8" w:rsidRDefault="00D926D8" w:rsidP="00D926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26D8">
        <w:rPr>
          <w:rFonts w:ascii="Times New Roman" w:hAnsi="Times New Roman"/>
          <w:sz w:val="24"/>
          <w:szCs w:val="24"/>
        </w:rPr>
        <w:t>улыбнуться, открыть рот</w:t>
      </w:r>
    </w:p>
    <w:p w14:paraId="2EEC3422" w14:textId="77777777" w:rsidR="00D926D8" w:rsidRDefault="00D926D8" w:rsidP="00D926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26D8">
        <w:rPr>
          <w:rFonts w:ascii="Times New Roman" w:hAnsi="Times New Roman"/>
          <w:sz w:val="24"/>
          <w:szCs w:val="24"/>
        </w:rPr>
        <w:t>кончик языка (как часовую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6D8">
        <w:rPr>
          <w:rFonts w:ascii="Times New Roman" w:hAnsi="Times New Roman"/>
          <w:sz w:val="24"/>
          <w:szCs w:val="24"/>
        </w:rPr>
        <w:t xml:space="preserve">стрелку) переводить из одного уголка рта </w:t>
      </w:r>
    </w:p>
    <w:p w14:paraId="4C4BCD88" w14:textId="43870C35" w:rsidR="00D926D8" w:rsidRPr="00D926D8" w:rsidRDefault="00D926D8" w:rsidP="00D926D8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D926D8">
        <w:rPr>
          <w:rFonts w:ascii="Times New Roman" w:hAnsi="Times New Roman"/>
          <w:sz w:val="24"/>
          <w:szCs w:val="24"/>
        </w:rPr>
        <w:t>в другой</w:t>
      </w:r>
    </w:p>
    <w:p w14:paraId="1318C170" w14:textId="77777777" w:rsidR="00D926D8" w:rsidRPr="00D926D8" w:rsidRDefault="00D926D8" w:rsidP="00D926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C18FCC" w14:textId="51BAE97E" w:rsidR="00D926D8" w:rsidRPr="00D926D8" w:rsidRDefault="00D926D8" w:rsidP="00D926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26D8">
        <w:rPr>
          <w:rFonts w:ascii="Times New Roman" w:hAnsi="Times New Roman"/>
          <w:b/>
          <w:sz w:val="24"/>
          <w:szCs w:val="24"/>
        </w:rPr>
        <w:t>Вкусное варенье</w:t>
      </w:r>
    </w:p>
    <w:p w14:paraId="17B66219" w14:textId="0A9C7825" w:rsidR="00D926D8" w:rsidRPr="00D926D8" w:rsidRDefault="00D926D8" w:rsidP="00D926D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26D8"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0805C54" wp14:editId="0EB9F825">
            <wp:simplePos x="0" y="0"/>
            <wp:positionH relativeFrom="column">
              <wp:posOffset>5450205</wp:posOffset>
            </wp:positionH>
            <wp:positionV relativeFrom="paragraph">
              <wp:posOffset>10160</wp:posOffset>
            </wp:positionV>
            <wp:extent cx="685800" cy="752475"/>
            <wp:effectExtent l="0" t="0" r="0" b="9525"/>
            <wp:wrapNone/>
            <wp:docPr id="12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6D8">
        <w:rPr>
          <w:rFonts w:ascii="Times New Roman" w:hAnsi="Times New Roman"/>
          <w:sz w:val="24"/>
          <w:szCs w:val="24"/>
        </w:rPr>
        <w:t>улыбнуться</w:t>
      </w:r>
    </w:p>
    <w:p w14:paraId="4ADE1C84" w14:textId="77777777" w:rsidR="00D926D8" w:rsidRPr="00D926D8" w:rsidRDefault="00D926D8" w:rsidP="00D926D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26D8">
        <w:rPr>
          <w:rFonts w:ascii="Times New Roman" w:hAnsi="Times New Roman"/>
          <w:sz w:val="24"/>
          <w:szCs w:val="24"/>
        </w:rPr>
        <w:t>открыть рот</w:t>
      </w:r>
    </w:p>
    <w:p w14:paraId="77B916DC" w14:textId="264846DC" w:rsidR="00D926D8" w:rsidRPr="00D926D8" w:rsidRDefault="00D926D8" w:rsidP="00D926D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26D8">
        <w:rPr>
          <w:rFonts w:ascii="Times New Roman" w:hAnsi="Times New Roman"/>
          <w:sz w:val="24"/>
          <w:szCs w:val="24"/>
        </w:rPr>
        <w:t>широким языком в 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6D8">
        <w:rPr>
          <w:rFonts w:ascii="Times New Roman" w:hAnsi="Times New Roman"/>
          <w:sz w:val="24"/>
          <w:szCs w:val="24"/>
        </w:rPr>
        <w:t>«чашечки» облизать верхнюю губу</w:t>
      </w:r>
    </w:p>
    <w:p w14:paraId="12AEED96" w14:textId="77777777" w:rsidR="00D926D8" w:rsidRPr="00D926D8" w:rsidRDefault="00D926D8" w:rsidP="00D926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DD4A1D" w14:textId="79279D41" w:rsidR="00D926D8" w:rsidRPr="00D926D8" w:rsidRDefault="00D926D8" w:rsidP="00D926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26D8">
        <w:rPr>
          <w:rFonts w:ascii="Times New Roman" w:hAnsi="Times New Roman"/>
          <w:b/>
          <w:sz w:val="24"/>
          <w:szCs w:val="24"/>
        </w:rPr>
        <w:t>Парашютик</w:t>
      </w:r>
    </w:p>
    <w:p w14:paraId="53712455" w14:textId="6012DE15" w:rsidR="00D926D8" w:rsidRPr="00D926D8" w:rsidRDefault="00D926D8" w:rsidP="00604710">
      <w:pPr>
        <w:pStyle w:val="a5"/>
        <w:numPr>
          <w:ilvl w:val="0"/>
          <w:numId w:val="9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D926D8"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5762A73B" wp14:editId="3C8BA986">
            <wp:simplePos x="0" y="0"/>
            <wp:positionH relativeFrom="margin">
              <wp:posOffset>5534660</wp:posOffset>
            </wp:positionH>
            <wp:positionV relativeFrom="paragraph">
              <wp:posOffset>6350</wp:posOffset>
            </wp:positionV>
            <wp:extent cx="638175" cy="657225"/>
            <wp:effectExtent l="0" t="0" r="9525" b="9525"/>
            <wp:wrapNone/>
            <wp:docPr id="11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6D8">
        <w:rPr>
          <w:rFonts w:ascii="Times New Roman" w:hAnsi="Times New Roman"/>
          <w:sz w:val="24"/>
          <w:szCs w:val="24"/>
        </w:rPr>
        <w:t>на кончик носа положить ватку</w:t>
      </w:r>
    </w:p>
    <w:p w14:paraId="7E8DB38A" w14:textId="068965CB" w:rsidR="00D926D8" w:rsidRDefault="00D926D8" w:rsidP="00604710">
      <w:pPr>
        <w:pStyle w:val="a5"/>
        <w:numPr>
          <w:ilvl w:val="0"/>
          <w:numId w:val="9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D926D8">
        <w:rPr>
          <w:rFonts w:ascii="Times New Roman" w:hAnsi="Times New Roman"/>
          <w:sz w:val="24"/>
          <w:szCs w:val="24"/>
        </w:rPr>
        <w:t>широким языком в 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6D8">
        <w:rPr>
          <w:rFonts w:ascii="Times New Roman" w:hAnsi="Times New Roman"/>
          <w:sz w:val="24"/>
          <w:szCs w:val="24"/>
        </w:rPr>
        <w:t>«чашечки», прижатым к верхней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6D8">
        <w:rPr>
          <w:rFonts w:ascii="Times New Roman" w:hAnsi="Times New Roman"/>
          <w:sz w:val="24"/>
          <w:szCs w:val="24"/>
        </w:rPr>
        <w:t>губе,</w:t>
      </w:r>
    </w:p>
    <w:p w14:paraId="58EC5CAA" w14:textId="529157C8" w:rsidR="00D926D8" w:rsidRPr="00D926D8" w:rsidRDefault="00604710" w:rsidP="00604710">
      <w:pPr>
        <w:pStyle w:val="a5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926D8" w:rsidRPr="00D926D8">
        <w:rPr>
          <w:rFonts w:ascii="Times New Roman" w:hAnsi="Times New Roman"/>
          <w:sz w:val="24"/>
          <w:szCs w:val="24"/>
        </w:rPr>
        <w:t xml:space="preserve"> сдуть ватку с носа вверх        </w:t>
      </w:r>
    </w:p>
    <w:p w14:paraId="7EABC2AA" w14:textId="77777777" w:rsidR="00D926D8" w:rsidRPr="00D926D8" w:rsidRDefault="00D926D8" w:rsidP="00D926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57FCF4" w14:textId="280E5826" w:rsidR="00D926D8" w:rsidRPr="00D926D8" w:rsidRDefault="00D926D8" w:rsidP="00D926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26D8">
        <w:rPr>
          <w:rFonts w:ascii="Times New Roman" w:hAnsi="Times New Roman"/>
          <w:b/>
          <w:sz w:val="24"/>
          <w:szCs w:val="24"/>
        </w:rPr>
        <w:t>Гармошка</w:t>
      </w:r>
    </w:p>
    <w:p w14:paraId="308FE699" w14:textId="5D7064C8" w:rsidR="00D926D8" w:rsidRPr="00D926D8" w:rsidRDefault="00D926D8" w:rsidP="00D926D8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26D8"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EB65C6C" wp14:editId="3BD735DB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609600" cy="619125"/>
            <wp:effectExtent l="0" t="0" r="0" b="9525"/>
            <wp:wrapNone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6D8">
        <w:rPr>
          <w:rFonts w:ascii="Times New Roman" w:hAnsi="Times New Roman"/>
          <w:sz w:val="24"/>
          <w:szCs w:val="24"/>
        </w:rPr>
        <w:t>улыбнуться</w:t>
      </w:r>
    </w:p>
    <w:p w14:paraId="3A4B31A1" w14:textId="5A788AC4" w:rsidR="00D926D8" w:rsidRPr="00D926D8" w:rsidRDefault="00D926D8" w:rsidP="00D926D8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26D8">
        <w:rPr>
          <w:rFonts w:ascii="Times New Roman" w:hAnsi="Times New Roman"/>
          <w:sz w:val="24"/>
          <w:szCs w:val="24"/>
        </w:rPr>
        <w:t>сделать «грибочек» (т.е. присосать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6D8">
        <w:rPr>
          <w:rFonts w:ascii="Times New Roman" w:hAnsi="Times New Roman"/>
          <w:sz w:val="24"/>
          <w:szCs w:val="24"/>
        </w:rPr>
        <w:t>широкий язык к нёбу)</w:t>
      </w:r>
    </w:p>
    <w:p w14:paraId="49B5ABE3" w14:textId="0D1E6E17" w:rsidR="00D926D8" w:rsidRPr="00D926D8" w:rsidRDefault="00D926D8" w:rsidP="00D926D8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26D8">
        <w:rPr>
          <w:rFonts w:ascii="Times New Roman" w:hAnsi="Times New Roman"/>
          <w:sz w:val="24"/>
          <w:szCs w:val="24"/>
        </w:rPr>
        <w:t xml:space="preserve">не отрывая языка, открывать и закрывать рот (зубы не смыкать)    </w:t>
      </w:r>
    </w:p>
    <w:p w14:paraId="599010C9" w14:textId="77777777" w:rsidR="00D926D8" w:rsidRPr="00D926D8" w:rsidRDefault="00D926D8" w:rsidP="00D926D8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E0C963" w14:textId="38FF4DEF" w:rsidR="00D926D8" w:rsidRPr="00D926D8" w:rsidRDefault="00D926D8" w:rsidP="00D926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26D8">
        <w:rPr>
          <w:rFonts w:ascii="Times New Roman" w:hAnsi="Times New Roman"/>
          <w:b/>
          <w:sz w:val="24"/>
          <w:szCs w:val="24"/>
        </w:rPr>
        <w:t>Орешки</w:t>
      </w:r>
    </w:p>
    <w:p w14:paraId="789A90AF" w14:textId="63705486" w:rsidR="00D926D8" w:rsidRPr="00D926D8" w:rsidRDefault="00D926D8" w:rsidP="00D926D8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26D8">
        <w:rPr>
          <w:noProof/>
        </w:rPr>
        <w:drawing>
          <wp:anchor distT="0" distB="0" distL="114300" distR="114300" simplePos="0" relativeHeight="251670528" behindDoc="0" locked="0" layoutInCell="1" allowOverlap="1" wp14:anchorId="3504864F" wp14:editId="7EC4911C">
            <wp:simplePos x="0" y="0"/>
            <wp:positionH relativeFrom="column">
              <wp:posOffset>5545455</wp:posOffset>
            </wp:positionH>
            <wp:positionV relativeFrom="paragraph">
              <wp:posOffset>13335</wp:posOffset>
            </wp:positionV>
            <wp:extent cx="685800" cy="609600"/>
            <wp:effectExtent l="0" t="0" r="0" b="0"/>
            <wp:wrapNone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6D8">
        <w:rPr>
          <w:rFonts w:ascii="Times New Roman" w:hAnsi="Times New Roman"/>
          <w:sz w:val="24"/>
          <w:szCs w:val="24"/>
        </w:rPr>
        <w:t>рот закрыт</w:t>
      </w:r>
    </w:p>
    <w:p w14:paraId="09E73952" w14:textId="3A016AF0" w:rsidR="00D926D8" w:rsidRPr="00D926D8" w:rsidRDefault="00D926D8" w:rsidP="00D926D8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26D8">
        <w:rPr>
          <w:rFonts w:ascii="Times New Roman" w:hAnsi="Times New Roman"/>
          <w:sz w:val="24"/>
          <w:szCs w:val="24"/>
        </w:rPr>
        <w:t>кончик языка с напряжением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6D8">
        <w:rPr>
          <w:rFonts w:ascii="Times New Roman" w:hAnsi="Times New Roman"/>
          <w:sz w:val="24"/>
          <w:szCs w:val="24"/>
        </w:rPr>
        <w:t>поочерёдно упирается в щёки</w:t>
      </w:r>
    </w:p>
    <w:p w14:paraId="2B4B4D06" w14:textId="5DDBFA70" w:rsidR="00D926D8" w:rsidRPr="00D926D8" w:rsidRDefault="00D926D8" w:rsidP="00D926D8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26D8">
        <w:rPr>
          <w:rFonts w:ascii="Times New Roman" w:hAnsi="Times New Roman"/>
          <w:sz w:val="24"/>
          <w:szCs w:val="24"/>
        </w:rPr>
        <w:t>на щеках образуются твёрдые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6D8">
        <w:rPr>
          <w:rFonts w:ascii="Times New Roman" w:hAnsi="Times New Roman"/>
          <w:sz w:val="24"/>
          <w:szCs w:val="24"/>
        </w:rPr>
        <w:t xml:space="preserve">шарики – «орешки»      </w:t>
      </w:r>
    </w:p>
    <w:p w14:paraId="02D6A6D1" w14:textId="77777777" w:rsidR="00D926D8" w:rsidRPr="00D926D8" w:rsidRDefault="00D926D8" w:rsidP="00D926D8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CA45E9" w14:textId="32C87781" w:rsidR="00D926D8" w:rsidRPr="00D926D8" w:rsidRDefault="00D926D8" w:rsidP="00D926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26D8">
        <w:rPr>
          <w:rFonts w:ascii="Times New Roman" w:hAnsi="Times New Roman"/>
          <w:b/>
          <w:sz w:val="24"/>
          <w:szCs w:val="24"/>
        </w:rPr>
        <w:t>Шарик</w:t>
      </w:r>
    </w:p>
    <w:p w14:paraId="0DE8FF60" w14:textId="2928F2BE" w:rsidR="00D926D8" w:rsidRPr="00D926D8" w:rsidRDefault="00D926D8" w:rsidP="00D926D8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26D8">
        <w:rPr>
          <w:rFonts w:ascii="Times New Roman" w:hAnsi="Times New Roman"/>
          <w:sz w:val="24"/>
          <w:szCs w:val="24"/>
        </w:rPr>
        <w:t>надуть щёки</w:t>
      </w:r>
    </w:p>
    <w:p w14:paraId="7C429131" w14:textId="5A6C02D9" w:rsidR="00537068" w:rsidRPr="00D926D8" w:rsidRDefault="00D926D8" w:rsidP="00D926D8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26D8">
        <w:rPr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9A14DE8" wp14:editId="59F34A3D">
            <wp:simplePos x="0" y="0"/>
            <wp:positionH relativeFrom="column">
              <wp:posOffset>5602605</wp:posOffset>
            </wp:positionH>
            <wp:positionV relativeFrom="paragraph">
              <wp:posOffset>9525</wp:posOffset>
            </wp:positionV>
            <wp:extent cx="685800" cy="590550"/>
            <wp:effectExtent l="0" t="0" r="0" b="0"/>
            <wp:wrapNone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6D8">
        <w:rPr>
          <w:rFonts w:ascii="Times New Roman" w:hAnsi="Times New Roman"/>
          <w:sz w:val="24"/>
          <w:szCs w:val="24"/>
        </w:rPr>
        <w:t>сдуть щёки</w:t>
      </w:r>
    </w:p>
    <w:sectPr w:rsidR="00537068" w:rsidRPr="00D926D8" w:rsidSect="00D926D8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515A8"/>
    <w:multiLevelType w:val="hybridMultilevel"/>
    <w:tmpl w:val="FFC24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C4952"/>
    <w:multiLevelType w:val="hybridMultilevel"/>
    <w:tmpl w:val="3AB48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044"/>
    <w:multiLevelType w:val="hybridMultilevel"/>
    <w:tmpl w:val="8822F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70722"/>
    <w:multiLevelType w:val="hybridMultilevel"/>
    <w:tmpl w:val="8E8AF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538E0"/>
    <w:multiLevelType w:val="hybridMultilevel"/>
    <w:tmpl w:val="4D807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64E31"/>
    <w:multiLevelType w:val="hybridMultilevel"/>
    <w:tmpl w:val="55981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C726A"/>
    <w:multiLevelType w:val="hybridMultilevel"/>
    <w:tmpl w:val="28A6EC3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6C555BE"/>
    <w:multiLevelType w:val="hybridMultilevel"/>
    <w:tmpl w:val="2EACF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8360D"/>
    <w:multiLevelType w:val="hybridMultilevel"/>
    <w:tmpl w:val="8A324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A369F"/>
    <w:multiLevelType w:val="hybridMultilevel"/>
    <w:tmpl w:val="487C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F44E3"/>
    <w:multiLevelType w:val="hybridMultilevel"/>
    <w:tmpl w:val="0DE45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9548B"/>
    <w:multiLevelType w:val="hybridMultilevel"/>
    <w:tmpl w:val="76003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BC"/>
    <w:rsid w:val="000203A4"/>
    <w:rsid w:val="001B0870"/>
    <w:rsid w:val="00537068"/>
    <w:rsid w:val="00604710"/>
    <w:rsid w:val="0098342A"/>
    <w:rsid w:val="009B6FBC"/>
    <w:rsid w:val="00A72583"/>
    <w:rsid w:val="00D9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04F3"/>
  <w15:chartTrackingRefBased/>
  <w15:docId w15:val="{44925D28-67EA-45E5-A374-F5C29D26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8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087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3706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 Шашикян</dc:creator>
  <cp:keywords/>
  <dc:description/>
  <cp:lastModifiedBy>Сатеник Анташян</cp:lastModifiedBy>
  <cp:revision>2</cp:revision>
  <dcterms:created xsi:type="dcterms:W3CDTF">2021-04-16T11:49:00Z</dcterms:created>
  <dcterms:modified xsi:type="dcterms:W3CDTF">2021-04-16T11:49:00Z</dcterms:modified>
</cp:coreProperties>
</file>