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23" w:rsidRPr="00B10B23" w:rsidRDefault="00B10B23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B10B23" w:rsidRPr="00B10B23" w:rsidRDefault="00B10B23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B10B2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21A12D7" wp14:editId="4D519CC5">
            <wp:extent cx="2294890" cy="2052955"/>
            <wp:effectExtent l="0" t="0" r="0" b="4445"/>
            <wp:docPr id="1" name="Рисунок 1" descr="https://im2-tub-ru.yandex.net/i?id=188eaeeccb18414ef76e660b06688558&amp;n=33&amp;h=215&amp;w=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2-tub-ru.yandex.net/i?id=188eaeeccb18414ef76e660b06688558&amp;n=33&amp;h=215&amp;w=2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89C" w:rsidRDefault="0028189C" w:rsidP="007825C2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0070C0"/>
          <w:sz w:val="52"/>
          <w:szCs w:val="52"/>
        </w:rPr>
        <w:t>Круглый стол (старшая группа)</w:t>
      </w:r>
    </w:p>
    <w:p w:rsidR="00443217" w:rsidRPr="00B10B23" w:rsidRDefault="00B10B23" w:rsidP="007825C2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</w:rPr>
      </w:pPr>
      <w:r w:rsidRPr="00B10B23">
        <w:rPr>
          <w:rFonts w:ascii="Times New Roman" w:hAnsi="Times New Roman" w:cs="Times New Roman"/>
          <w:b/>
          <w:i/>
          <w:color w:val="0070C0"/>
          <w:sz w:val="52"/>
          <w:szCs w:val="52"/>
        </w:rPr>
        <w:t>ОДАРЕННЫЙ РЕБЕНОК, КАКОЙ ОН?</w:t>
      </w:r>
    </w:p>
    <w:p w:rsidR="007825C2" w:rsidRPr="007825C2" w:rsidRDefault="007825C2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t>Цель: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познакомить родителей воспитанников с признаками одаренности детей, с  созданием условий для развития и реализации способностей одаренных детей, активизации и поощрения их творческой деятельности.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13EE0">
        <w:rPr>
          <w:rFonts w:ascii="Times New Roman" w:hAnsi="Times New Roman" w:cs="Times New Roman"/>
          <w:sz w:val="28"/>
          <w:szCs w:val="28"/>
        </w:rPr>
        <w:t>: вовлечь родителей в обсуждение проблемы влияния воспитателей  и родителей на развитие одаренных детей, обратить внимание на данную проблему общества.</w:t>
      </w:r>
    </w:p>
    <w:p w:rsidR="00957513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413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217" w:rsidRPr="00413EE0" w:rsidRDefault="00443217" w:rsidP="0095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Педагогом - психологом в период подготовки к </w:t>
      </w:r>
      <w:r w:rsidR="00B10B23">
        <w:rPr>
          <w:rFonts w:ascii="Times New Roman" w:hAnsi="Times New Roman" w:cs="Times New Roman"/>
          <w:sz w:val="28"/>
          <w:szCs w:val="28"/>
        </w:rPr>
        <w:t xml:space="preserve"> круглому столу </w:t>
      </w:r>
      <w:r w:rsidRPr="00413EE0">
        <w:rPr>
          <w:rFonts w:ascii="Times New Roman" w:hAnsi="Times New Roman" w:cs="Times New Roman"/>
          <w:sz w:val="28"/>
          <w:szCs w:val="28"/>
        </w:rPr>
        <w:t>проводятся  различные исследования на выявление одаренности  у детей группы</w:t>
      </w:r>
      <w:r w:rsidR="00957513">
        <w:rPr>
          <w:rFonts w:ascii="Times New Roman" w:hAnsi="Times New Roman" w:cs="Times New Roman"/>
          <w:sz w:val="28"/>
          <w:szCs w:val="28"/>
        </w:rPr>
        <w:t>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Совместно с воспитателем оформляется стенд под рубрикой «Наши достижения», отражающий достижения детей в интеллектуальной, творческой, двигательной, художественной сфере.</w:t>
      </w:r>
    </w:p>
    <w:p w:rsidR="00443217" w:rsidRPr="00A014A7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 </w:t>
      </w:r>
      <w:r w:rsidRPr="00A014A7">
        <w:rPr>
          <w:rFonts w:ascii="Times New Roman" w:hAnsi="Times New Roman" w:cs="Times New Roman"/>
          <w:b/>
          <w:sz w:val="28"/>
          <w:szCs w:val="28"/>
        </w:rPr>
        <w:t>Проведение собрания</w:t>
      </w:r>
    </w:p>
    <w:p w:rsidR="00443217" w:rsidRPr="00413EE0" w:rsidRDefault="00443217" w:rsidP="00A01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Под звучание спокойной музыки родители проходят в помещение, где будет проходить собрание, рассаживаются.  Собрание начинается с инсценировки короткой сценки. В роли актеров дети, педагоги.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Инсценировка:              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На </w:t>
      </w:r>
      <w:r w:rsidR="00A014A7">
        <w:rPr>
          <w:rFonts w:ascii="Times New Roman" w:hAnsi="Times New Roman" w:cs="Times New Roman"/>
          <w:sz w:val="28"/>
          <w:szCs w:val="28"/>
        </w:rPr>
        <w:t>экране и</w:t>
      </w:r>
      <w:r w:rsidRPr="00413EE0">
        <w:rPr>
          <w:rFonts w:ascii="Times New Roman" w:hAnsi="Times New Roman" w:cs="Times New Roman"/>
          <w:sz w:val="28"/>
          <w:szCs w:val="28"/>
        </w:rPr>
        <w:t>зображение сказочной поляны.</w:t>
      </w:r>
    </w:p>
    <w:p w:rsidR="00443217" w:rsidRPr="00413EE0" w:rsidRDefault="00443217" w:rsidP="00A01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На импровизированной сцене стол, на котором подготовлено все для занятия  по рисованию</w:t>
      </w:r>
      <w:r w:rsidR="00937F4C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(краски, кисти, и т</w:t>
      </w:r>
      <w:r w:rsidR="00937F4C">
        <w:rPr>
          <w:rFonts w:ascii="Times New Roman" w:hAnsi="Times New Roman" w:cs="Times New Roman"/>
          <w:sz w:val="28"/>
          <w:szCs w:val="28"/>
        </w:rPr>
        <w:t>.д.)</w:t>
      </w:r>
      <w:r w:rsidRPr="00413EE0">
        <w:rPr>
          <w:rFonts w:ascii="Times New Roman" w:hAnsi="Times New Roman" w:cs="Times New Roman"/>
          <w:sz w:val="28"/>
          <w:szCs w:val="28"/>
        </w:rPr>
        <w:t xml:space="preserve">, Появляется Мальвина, она зовёт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и Буратино заниматься.</w:t>
      </w:r>
      <w:r w:rsidR="00937F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37F4C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="00937F4C">
        <w:rPr>
          <w:rFonts w:ascii="Times New Roman" w:hAnsi="Times New Roman" w:cs="Times New Roman"/>
          <w:sz w:val="28"/>
          <w:szCs w:val="28"/>
        </w:rPr>
        <w:t xml:space="preserve"> послушно садит</w:t>
      </w:r>
      <w:r w:rsidRPr="00413EE0">
        <w:rPr>
          <w:rFonts w:ascii="Times New Roman" w:hAnsi="Times New Roman" w:cs="Times New Roman"/>
          <w:sz w:val="28"/>
          <w:szCs w:val="28"/>
        </w:rPr>
        <w:t xml:space="preserve">ся за стол, принимает позу прилежного ученика. Буратино приходиться долго упрашивать, он никак не может усидеть на месте, всё время отвлекается. </w:t>
      </w:r>
      <w:r w:rsidR="00937F4C">
        <w:rPr>
          <w:rFonts w:ascii="Times New Roman" w:hAnsi="Times New Roman" w:cs="Times New Roman"/>
          <w:sz w:val="28"/>
          <w:szCs w:val="28"/>
        </w:rPr>
        <w:t>Когда, наконец, все усаживаются</w:t>
      </w:r>
      <w:r w:rsidRPr="00413EE0">
        <w:rPr>
          <w:rFonts w:ascii="Times New Roman" w:hAnsi="Times New Roman" w:cs="Times New Roman"/>
          <w:sz w:val="28"/>
          <w:szCs w:val="28"/>
        </w:rPr>
        <w:t>, Мальвина  произносит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="00937F4C">
        <w:rPr>
          <w:rFonts w:ascii="Times New Roman" w:hAnsi="Times New Roman" w:cs="Times New Roman"/>
          <w:sz w:val="28"/>
          <w:szCs w:val="28"/>
        </w:rPr>
        <w:t>тСегодня</w:t>
      </w:r>
      <w:proofErr w:type="spellEnd"/>
      <w:r w:rsidR="00937F4C">
        <w:rPr>
          <w:rFonts w:ascii="Times New Roman" w:hAnsi="Times New Roman" w:cs="Times New Roman"/>
          <w:sz w:val="28"/>
          <w:szCs w:val="28"/>
        </w:rPr>
        <w:t>, дети</w:t>
      </w:r>
      <w:r w:rsidRPr="00413EE0">
        <w:rPr>
          <w:rFonts w:ascii="Times New Roman" w:hAnsi="Times New Roman" w:cs="Times New Roman"/>
          <w:sz w:val="28"/>
          <w:szCs w:val="28"/>
        </w:rPr>
        <w:t>, мы будем с вами учиться рисовать ромашку. Посмотрите, как это делается</w:t>
      </w:r>
      <w:r w:rsidR="00937F4C">
        <w:rPr>
          <w:rFonts w:ascii="Times New Roman" w:hAnsi="Times New Roman" w:cs="Times New Roman"/>
          <w:sz w:val="28"/>
          <w:szCs w:val="28"/>
        </w:rPr>
        <w:t xml:space="preserve">. </w:t>
      </w:r>
      <w:r w:rsidRPr="00413EE0">
        <w:rPr>
          <w:rFonts w:ascii="Times New Roman" w:hAnsi="Times New Roman" w:cs="Times New Roman"/>
          <w:sz w:val="28"/>
          <w:szCs w:val="28"/>
        </w:rPr>
        <w:t xml:space="preserve"> На большом листе Мальвина рисует ромашку, детально объясняя все свои действия.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внимательно слушает, выполняя всё точно так, как объяснила Мальвина. Буратино же чешет в затылке, рассматривает краски, обмакивает кисть в одну из баночек и ставит на лист бумаги большую кляксу. Затем внимательно рассматривает её, снова обмакивает кисть в краску и ставит рядом ещё одну кляксу. Так, методом клякс, он рисует ромашку.</w:t>
      </w:r>
    </w:p>
    <w:p w:rsidR="00443217" w:rsidRPr="00413EE0" w:rsidRDefault="00443217" w:rsidP="00937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Мальвина рассматривает оба рисунка, хвалит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>, ругает Буратино за выполненную работу.</w:t>
      </w:r>
    </w:p>
    <w:p w:rsidR="00B10B23" w:rsidRDefault="00B10B23" w:rsidP="00B10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217" w:rsidRPr="00B10B23" w:rsidRDefault="00B10B23" w:rsidP="00B10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23">
        <w:rPr>
          <w:rFonts w:ascii="Times New Roman" w:hAnsi="Times New Roman" w:cs="Times New Roman"/>
          <w:b/>
          <w:sz w:val="28"/>
          <w:szCs w:val="28"/>
        </w:rPr>
        <w:t>Ход круглого стола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 w:rsidR="00765265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Уважаемые мамы и папы, бабушки и дедушки! Это маленькая инсценировка открыла наше собрание, тема которого «Одаренный ребенок, какой он».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Давайте сейчас вместе порассуждаем, кто из сказочных персонажей проявил нестандартные способности мышления, в чём это проявилось и удастся ли при таком руководстве деятельностью детей сохранить и развить их творческое  начало.</w:t>
      </w:r>
    </w:p>
    <w:p w:rsidR="00443217" w:rsidRPr="00765265" w:rsidRDefault="00443217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5">
        <w:rPr>
          <w:rFonts w:ascii="Times New Roman" w:hAnsi="Times New Roman" w:cs="Times New Roman"/>
          <w:i/>
          <w:sz w:val="28"/>
          <w:szCs w:val="28"/>
        </w:rPr>
        <w:t>Родители высказывают своё мнение.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(Настраивает родителей на дискуссию, обмен мнениями, задает вопросы)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задает </w:t>
      </w:r>
      <w:r w:rsidR="00443217" w:rsidRPr="00413EE0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Что же такое «Одаренность», В чём она может </w:t>
      </w:r>
      <w:proofErr w:type="gramStart"/>
      <w:r w:rsidR="00443217" w:rsidRPr="00413EE0">
        <w:rPr>
          <w:rFonts w:ascii="Times New Roman" w:hAnsi="Times New Roman" w:cs="Times New Roman"/>
          <w:sz w:val="28"/>
          <w:szCs w:val="28"/>
        </w:rPr>
        <w:t>проявиться?,</w:t>
      </w:r>
      <w:proofErr w:type="gramEnd"/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Какая она бывает?</w:t>
      </w:r>
    </w:p>
    <w:p w:rsidR="00443217" w:rsidRPr="00016CF8" w:rsidRDefault="00443217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CF8">
        <w:rPr>
          <w:rFonts w:ascii="Times New Roman" w:hAnsi="Times New Roman" w:cs="Times New Roman"/>
          <w:i/>
          <w:sz w:val="28"/>
          <w:szCs w:val="28"/>
        </w:rPr>
        <w:t>Короткая дискуссия.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уважаемые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родители</w:t>
      </w:r>
      <w:r w:rsidR="00443217" w:rsidRPr="00413EE0">
        <w:rPr>
          <w:rFonts w:ascii="Times New Roman" w:hAnsi="Times New Roman" w:cs="Times New Roman"/>
          <w:sz w:val="28"/>
          <w:szCs w:val="28"/>
        </w:rPr>
        <w:t>,во</w:t>
      </w:r>
      <w:proofErr w:type="spellEnd"/>
      <w:proofErr w:type="gramEnd"/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многом Вы правы. А вот, что говорят об одаренности специалисты.</w:t>
      </w:r>
    </w:p>
    <w:p w:rsidR="00443217" w:rsidRPr="00413EE0" w:rsidRDefault="00016CF8" w:rsidP="00016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Детская одаренность - социально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общественная проблема. История знает  случаи, когда многие выдающиеся люди уже с детства блистали незаурядными способностями. С другой стороны, выдающиеся умственные или творческие проявления реб</w:t>
      </w:r>
      <w:r w:rsidR="003A5BCB">
        <w:rPr>
          <w:rFonts w:ascii="Times New Roman" w:hAnsi="Times New Roman" w:cs="Times New Roman"/>
          <w:sz w:val="28"/>
          <w:szCs w:val="28"/>
        </w:rPr>
        <w:t>енка могут оказаться лишь  чем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то временным. В ходе возрастного развития вместе с укреплением свойств интеллекта и качеств личности, подъемом их на новый уровень происходит и ограничение, а  то и утрата некоторых детских возможностей.</w:t>
      </w:r>
    </w:p>
    <w:p w:rsidR="00443217" w:rsidRPr="00413EE0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Необходимо диагностировать и выявлять одаренных детей не только потому, что они являются творческим и умственным потенциалом своей страны, но и для того, чтобы устранить дискомфорт, который может возникнуть в общении с обыкновенными детьми.</w:t>
      </w:r>
    </w:p>
    <w:p w:rsidR="00443217" w:rsidRPr="00413EE0" w:rsidRDefault="003A5BCB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Дошкольный возраст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период впитывания, накопления знаний, период усвоения нового. Успешному выполнению этой важной жизненной функции благоприятствуют характерные особенности детей этого возраста, доверчивое подчинение авторитету, повышенная восприимчиво</w:t>
      </w:r>
      <w:r>
        <w:rPr>
          <w:rFonts w:ascii="Times New Roman" w:hAnsi="Times New Roman" w:cs="Times New Roman"/>
          <w:sz w:val="28"/>
          <w:szCs w:val="28"/>
        </w:rPr>
        <w:t>сть, впечатлительность, наивно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игровое отношение ко многому из того, с чем они сталкиваются.</w:t>
      </w:r>
    </w:p>
    <w:p w:rsidR="00443217" w:rsidRPr="00413EE0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Однако ранние признаки способностей не могут оставлять равнодушными родите</w:t>
      </w:r>
      <w:r w:rsidR="003A5BCB">
        <w:rPr>
          <w:rFonts w:ascii="Times New Roman" w:hAnsi="Times New Roman" w:cs="Times New Roman"/>
          <w:sz w:val="28"/>
          <w:szCs w:val="28"/>
        </w:rPr>
        <w:t>лей, педагогов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ведь эти признаки могут указывать на предпосылки подлинного таланта.</w:t>
      </w:r>
    </w:p>
    <w:p w:rsidR="00386B7C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В настоящее время существует более 100 ра</w:t>
      </w:r>
      <w:r w:rsidR="003A5BCB">
        <w:rPr>
          <w:rFonts w:ascii="Times New Roman" w:hAnsi="Times New Roman" w:cs="Times New Roman"/>
          <w:sz w:val="28"/>
          <w:szCs w:val="28"/>
        </w:rPr>
        <w:t>зличных определений одаренности</w:t>
      </w:r>
      <w:r w:rsidRPr="00413EE0">
        <w:rPr>
          <w:rFonts w:ascii="Times New Roman" w:hAnsi="Times New Roman" w:cs="Times New Roman"/>
          <w:sz w:val="28"/>
          <w:szCs w:val="28"/>
        </w:rPr>
        <w:t xml:space="preserve">. </w:t>
      </w:r>
      <w:r w:rsidR="00B70F4E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В большинстве этих определений данное понятие описывается в таких психологических конструктах, как </w:t>
      </w:r>
      <w:r w:rsidR="00B70F4E">
        <w:rPr>
          <w:rFonts w:ascii="Times New Roman" w:hAnsi="Times New Roman" w:cs="Times New Roman"/>
          <w:sz w:val="28"/>
          <w:szCs w:val="28"/>
        </w:rPr>
        <w:t>«</w:t>
      </w:r>
      <w:r w:rsidRPr="00413EE0">
        <w:rPr>
          <w:rFonts w:ascii="Times New Roman" w:hAnsi="Times New Roman" w:cs="Times New Roman"/>
          <w:sz w:val="28"/>
          <w:szCs w:val="28"/>
        </w:rPr>
        <w:t>интеллект</w:t>
      </w:r>
      <w:r w:rsidR="00B70F4E">
        <w:rPr>
          <w:rFonts w:ascii="Times New Roman" w:hAnsi="Times New Roman" w:cs="Times New Roman"/>
          <w:sz w:val="28"/>
          <w:szCs w:val="28"/>
        </w:rPr>
        <w:t>», «</w:t>
      </w:r>
      <w:r w:rsidRPr="00413EE0">
        <w:rPr>
          <w:rFonts w:ascii="Times New Roman" w:hAnsi="Times New Roman" w:cs="Times New Roman"/>
          <w:sz w:val="28"/>
          <w:szCs w:val="28"/>
        </w:rPr>
        <w:t>творчество</w:t>
      </w:r>
      <w:r w:rsidR="00B70F4E">
        <w:rPr>
          <w:rFonts w:ascii="Times New Roman" w:hAnsi="Times New Roman" w:cs="Times New Roman"/>
          <w:sz w:val="28"/>
          <w:szCs w:val="28"/>
        </w:rPr>
        <w:t>»,   «успешность</w:t>
      </w:r>
      <w:r w:rsidRPr="00413EE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B70F4E">
        <w:rPr>
          <w:rFonts w:ascii="Times New Roman" w:hAnsi="Times New Roman" w:cs="Times New Roman"/>
          <w:sz w:val="28"/>
          <w:szCs w:val="28"/>
        </w:rPr>
        <w:t>».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 мнению ряда ученых, научному определению одаренности в значительной с</w:t>
      </w:r>
      <w:r w:rsidR="00B70F4E">
        <w:rPr>
          <w:rFonts w:ascii="Times New Roman" w:hAnsi="Times New Roman" w:cs="Times New Roman"/>
          <w:sz w:val="28"/>
          <w:szCs w:val="28"/>
        </w:rPr>
        <w:t>тепени мешает распространенное «</w:t>
      </w:r>
      <w:r w:rsidRPr="00413EE0">
        <w:rPr>
          <w:rFonts w:ascii="Times New Roman" w:hAnsi="Times New Roman" w:cs="Times New Roman"/>
          <w:sz w:val="28"/>
          <w:szCs w:val="28"/>
        </w:rPr>
        <w:t>житейское</w:t>
      </w:r>
      <w:r w:rsidR="00B70F4E">
        <w:rPr>
          <w:rFonts w:ascii="Times New Roman" w:hAnsi="Times New Roman" w:cs="Times New Roman"/>
          <w:sz w:val="28"/>
          <w:szCs w:val="28"/>
        </w:rPr>
        <w:t>»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понимание этого термина. В.Д.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провел интересное исследование </w:t>
      </w:r>
      <w:r w:rsidR="00386B7C">
        <w:rPr>
          <w:rFonts w:ascii="Times New Roman" w:hAnsi="Times New Roman" w:cs="Times New Roman"/>
          <w:sz w:val="28"/>
          <w:szCs w:val="28"/>
        </w:rPr>
        <w:t>различных определений терминов «</w:t>
      </w:r>
      <w:r w:rsidRPr="00413EE0">
        <w:rPr>
          <w:rFonts w:ascii="Times New Roman" w:hAnsi="Times New Roman" w:cs="Times New Roman"/>
          <w:sz w:val="28"/>
          <w:szCs w:val="28"/>
        </w:rPr>
        <w:t>способный</w:t>
      </w:r>
      <w:r w:rsidR="00386B7C">
        <w:rPr>
          <w:rFonts w:ascii="Times New Roman" w:hAnsi="Times New Roman" w:cs="Times New Roman"/>
          <w:sz w:val="28"/>
          <w:szCs w:val="28"/>
        </w:rPr>
        <w:t>», «</w:t>
      </w:r>
      <w:r w:rsidRPr="00413EE0">
        <w:rPr>
          <w:rFonts w:ascii="Times New Roman" w:hAnsi="Times New Roman" w:cs="Times New Roman"/>
          <w:sz w:val="28"/>
          <w:szCs w:val="28"/>
        </w:rPr>
        <w:t>талантливый</w:t>
      </w:r>
      <w:r w:rsidR="00386B7C">
        <w:rPr>
          <w:rFonts w:ascii="Times New Roman" w:hAnsi="Times New Roman" w:cs="Times New Roman"/>
          <w:sz w:val="28"/>
          <w:szCs w:val="28"/>
        </w:rPr>
        <w:t>» и «</w:t>
      </w:r>
      <w:r w:rsidRPr="00413EE0">
        <w:rPr>
          <w:rFonts w:ascii="Times New Roman" w:hAnsi="Times New Roman" w:cs="Times New Roman"/>
          <w:sz w:val="28"/>
          <w:szCs w:val="28"/>
        </w:rPr>
        <w:t>одаренный</w:t>
      </w:r>
      <w:r w:rsidR="00386B7C">
        <w:rPr>
          <w:rFonts w:ascii="Times New Roman" w:hAnsi="Times New Roman" w:cs="Times New Roman"/>
          <w:sz w:val="28"/>
          <w:szCs w:val="28"/>
        </w:rPr>
        <w:t>»</w:t>
      </w:r>
      <w:r w:rsidRPr="00413EE0">
        <w:rPr>
          <w:rFonts w:ascii="Times New Roman" w:hAnsi="Times New Roman" w:cs="Times New Roman"/>
          <w:sz w:val="28"/>
          <w:szCs w:val="28"/>
        </w:rPr>
        <w:t xml:space="preserve">, </w:t>
      </w:r>
      <w:r w:rsidR="00386B7C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которые представлены в толковых словарях. </w:t>
      </w:r>
    </w:p>
    <w:p w:rsidR="00443217" w:rsidRPr="00413EE0" w:rsidRDefault="00386B7C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результате анализа было показано, что очень часто эти понятия используются в быту как синонимы. Различия же между ними отражают степень выраженности способностей. При определении </w:t>
      </w:r>
      <w:r w:rsidR="00801C9B">
        <w:rPr>
          <w:rFonts w:ascii="Times New Roman" w:hAnsi="Times New Roman" w:cs="Times New Roman"/>
          <w:sz w:val="28"/>
          <w:szCs w:val="28"/>
        </w:rPr>
        <w:t>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способностей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на первый план выступает сама возможность человека сделать что-либо, подчеркивается его умение справ</w:t>
      </w:r>
      <w:r w:rsidR="00801C9B">
        <w:rPr>
          <w:rFonts w:ascii="Times New Roman" w:hAnsi="Times New Roman" w:cs="Times New Roman"/>
          <w:sz w:val="28"/>
          <w:szCs w:val="28"/>
        </w:rPr>
        <w:t>иться с определенным заданием, 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сладить</w:t>
      </w:r>
      <w:r w:rsidR="00801C9B">
        <w:rPr>
          <w:rFonts w:ascii="Times New Roman" w:hAnsi="Times New Roman" w:cs="Times New Roman"/>
          <w:sz w:val="28"/>
          <w:szCs w:val="28"/>
        </w:rPr>
        <w:t>», «</w:t>
      </w:r>
      <w:r w:rsidR="00443217" w:rsidRPr="00413EE0">
        <w:rPr>
          <w:rFonts w:ascii="Times New Roman" w:hAnsi="Times New Roman" w:cs="Times New Roman"/>
          <w:sz w:val="28"/>
          <w:szCs w:val="28"/>
        </w:rPr>
        <w:t>устроить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некоторое дело. При этом, как правило, отмечается связь способностей с успешностью выполнения взятого на се</w:t>
      </w:r>
      <w:r w:rsidR="00801C9B">
        <w:rPr>
          <w:rFonts w:ascii="Times New Roman" w:hAnsi="Times New Roman" w:cs="Times New Roman"/>
          <w:sz w:val="28"/>
          <w:szCs w:val="28"/>
        </w:rPr>
        <w:t>бя дела. При трактовке термина «</w:t>
      </w:r>
      <w:r w:rsidR="00443217" w:rsidRPr="00413EE0">
        <w:rPr>
          <w:rFonts w:ascii="Times New Roman" w:hAnsi="Times New Roman" w:cs="Times New Roman"/>
          <w:sz w:val="28"/>
          <w:szCs w:val="28"/>
        </w:rPr>
        <w:t>талант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выделяется врожденный характер этого качества человека, его природные особенности, которыми он обладает от рождения. </w:t>
      </w:r>
      <w:r w:rsidR="00801C9B">
        <w:rPr>
          <w:rFonts w:ascii="Times New Roman" w:hAnsi="Times New Roman" w:cs="Times New Roman"/>
          <w:sz w:val="28"/>
          <w:szCs w:val="28"/>
        </w:rPr>
        <w:t>П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редполагается, что талант даруется человеку от рождения либо высшими силами (богами), либо  природой. Одаренность часто понимается как степень выраженности таланта. В.Д. </w:t>
      </w:r>
      <w:proofErr w:type="spellStart"/>
      <w:r w:rsidR="00443217" w:rsidRPr="00413EE0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обращает вни</w:t>
      </w:r>
      <w:r w:rsidR="007B4C29">
        <w:rPr>
          <w:rFonts w:ascii="Times New Roman" w:hAnsi="Times New Roman" w:cs="Times New Roman"/>
          <w:sz w:val="28"/>
          <w:szCs w:val="28"/>
        </w:rPr>
        <w:t>мание на то, что в большинстве «</w:t>
      </w:r>
      <w:r w:rsidR="00443217" w:rsidRPr="00413EE0">
        <w:rPr>
          <w:rFonts w:ascii="Times New Roman" w:hAnsi="Times New Roman" w:cs="Times New Roman"/>
          <w:sz w:val="28"/>
          <w:szCs w:val="28"/>
        </w:rPr>
        <w:t>житейских</w:t>
      </w:r>
      <w:r w:rsidR="007B4C29">
        <w:rPr>
          <w:rFonts w:ascii="Times New Roman" w:hAnsi="Times New Roman" w:cs="Times New Roman"/>
          <w:sz w:val="28"/>
          <w:szCs w:val="28"/>
        </w:rPr>
        <w:t>» определений понятий 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способность</w:t>
      </w:r>
      <w:r w:rsidR="007B4C29">
        <w:rPr>
          <w:rFonts w:ascii="Times New Roman" w:hAnsi="Times New Roman" w:cs="Times New Roman"/>
          <w:sz w:val="28"/>
          <w:szCs w:val="28"/>
        </w:rPr>
        <w:t>», «</w:t>
      </w:r>
      <w:r w:rsidR="00443217" w:rsidRPr="00413EE0">
        <w:rPr>
          <w:rFonts w:ascii="Times New Roman" w:hAnsi="Times New Roman" w:cs="Times New Roman"/>
          <w:sz w:val="28"/>
          <w:szCs w:val="28"/>
        </w:rPr>
        <w:t>одаренность</w:t>
      </w:r>
      <w:r w:rsidR="007B4C29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>,</w:t>
      </w:r>
      <w:r w:rsidR="007B4C29">
        <w:rPr>
          <w:rFonts w:ascii="Times New Roman" w:hAnsi="Times New Roman" w:cs="Times New Roman"/>
          <w:sz w:val="28"/>
          <w:szCs w:val="28"/>
        </w:rPr>
        <w:t xml:space="preserve"> «</w:t>
      </w:r>
      <w:r w:rsidR="00443217" w:rsidRPr="00413EE0">
        <w:rPr>
          <w:rFonts w:ascii="Times New Roman" w:hAnsi="Times New Roman" w:cs="Times New Roman"/>
          <w:sz w:val="28"/>
          <w:szCs w:val="28"/>
        </w:rPr>
        <w:t>талант</w:t>
      </w:r>
      <w:r w:rsidR="007B4C29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подчеркивается их теснейшая взаимосвязь с успешностью деятельности.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 w:rsidR="009F4532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Каких же детей можно считать одаренными?</w:t>
      </w:r>
    </w:p>
    <w:p w:rsidR="00443217" w:rsidRPr="009F4532" w:rsidRDefault="009F4532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532">
        <w:rPr>
          <w:rFonts w:ascii="Times New Roman" w:hAnsi="Times New Roman" w:cs="Times New Roman"/>
          <w:i/>
          <w:sz w:val="28"/>
          <w:szCs w:val="28"/>
        </w:rPr>
        <w:t>Предположительные ответы родителей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14776D" w:rsidP="008F53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Одаренный ребенок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443217" w:rsidRPr="00413EE0" w:rsidRDefault="00443217" w:rsidP="008F53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lastRenderedPageBreak/>
        <w:t>Виды одаренности:</w:t>
      </w:r>
      <w:r w:rsidR="008F5314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Одаренность в ремеслах; спортивная и организационная одаренность;</w:t>
      </w:r>
      <w:r w:rsidR="008F5314">
        <w:rPr>
          <w:rFonts w:ascii="Times New Roman" w:hAnsi="Times New Roman" w:cs="Times New Roman"/>
          <w:sz w:val="28"/>
          <w:szCs w:val="28"/>
        </w:rPr>
        <w:t xml:space="preserve"> и</w:t>
      </w:r>
      <w:r w:rsidRPr="00413EE0">
        <w:rPr>
          <w:rFonts w:ascii="Times New Roman" w:hAnsi="Times New Roman" w:cs="Times New Roman"/>
          <w:sz w:val="28"/>
          <w:szCs w:val="28"/>
        </w:rPr>
        <w:t>нтеллектуальная одаренность различных видов;</w:t>
      </w:r>
      <w:r w:rsidR="008F5314">
        <w:rPr>
          <w:rFonts w:ascii="Times New Roman" w:hAnsi="Times New Roman" w:cs="Times New Roman"/>
          <w:sz w:val="28"/>
          <w:szCs w:val="28"/>
        </w:rPr>
        <w:t xml:space="preserve"> х</w:t>
      </w:r>
      <w:r w:rsidRPr="00413EE0">
        <w:rPr>
          <w:rFonts w:ascii="Times New Roman" w:hAnsi="Times New Roman" w:cs="Times New Roman"/>
          <w:sz w:val="28"/>
          <w:szCs w:val="28"/>
        </w:rPr>
        <w:t>ореографическая, сценическая, литературно-поэтическая, изобразительная и музыкальная одаренность;</w:t>
      </w:r>
      <w:r w:rsidR="008F5314">
        <w:rPr>
          <w:rFonts w:ascii="Times New Roman" w:hAnsi="Times New Roman" w:cs="Times New Roman"/>
          <w:sz w:val="28"/>
          <w:szCs w:val="28"/>
        </w:rPr>
        <w:t xml:space="preserve"> л</w:t>
      </w:r>
      <w:r w:rsidRPr="00413EE0">
        <w:rPr>
          <w:rFonts w:ascii="Times New Roman" w:hAnsi="Times New Roman" w:cs="Times New Roman"/>
          <w:sz w:val="28"/>
          <w:szCs w:val="28"/>
        </w:rPr>
        <w:t>идерская одаренность, т.е. способность привлекать, притягивать к себе других людей, вызывать у них чувство симпатии;</w:t>
      </w:r>
      <w:r w:rsidR="008F5314">
        <w:rPr>
          <w:rFonts w:ascii="Times New Roman" w:hAnsi="Times New Roman" w:cs="Times New Roman"/>
          <w:sz w:val="28"/>
          <w:szCs w:val="28"/>
        </w:rPr>
        <w:t xml:space="preserve"> о</w:t>
      </w:r>
      <w:r w:rsidRPr="00413EE0">
        <w:rPr>
          <w:rFonts w:ascii="Times New Roman" w:hAnsi="Times New Roman" w:cs="Times New Roman"/>
          <w:sz w:val="28"/>
          <w:szCs w:val="28"/>
        </w:rPr>
        <w:t>даренность в создании новых духовных ценностей и смыслов, служение людям.</w:t>
      </w:r>
    </w:p>
    <w:p w:rsidR="00443217" w:rsidRPr="00413EE0" w:rsidRDefault="00443217" w:rsidP="00C14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t>Показатели одаренности: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любознательность и потребность в познании выходят за рамки возможностей традиционного обучения;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высокие интеллектуальные и творческие показатели;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высокий уровень развития абстрактного мышления и речи (способность в языковой форме делать выводы);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легкость в общении, коммуникабельность;</w:t>
      </w:r>
      <w:r w:rsidR="0014776D">
        <w:rPr>
          <w:rFonts w:ascii="Times New Roman" w:hAnsi="Times New Roman" w:cs="Times New Roman"/>
          <w:sz w:val="28"/>
          <w:szCs w:val="28"/>
        </w:rPr>
        <w:t xml:space="preserve"> а</w:t>
      </w:r>
      <w:r w:rsidRPr="00413EE0">
        <w:rPr>
          <w:rFonts w:ascii="Times New Roman" w:hAnsi="Times New Roman" w:cs="Times New Roman"/>
          <w:sz w:val="28"/>
          <w:szCs w:val="28"/>
        </w:rPr>
        <w:t>ктивность;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высокая мотивация к учебной деятельности;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стихийное стремление к построению целостной картины мира.</w:t>
      </w:r>
    </w:p>
    <w:p w:rsidR="00443217" w:rsidRPr="00413EE0" w:rsidRDefault="00443217" w:rsidP="00C14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t>Показатели умственной (интеллектуальной) одаренности:</w:t>
      </w:r>
      <w:r w:rsidR="00C140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сформированность любознательности;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проявление высокоинтенсивной познавательной активности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способность к целеполаганию и связанному с этим проективному мышлению (предвосхищение, отбор инструментария, коррекция);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быстрота и точность выполнения логических действий (анализ, синтез, индукция, дедукция, доказательство);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произвольность, устойчивость и контролируемость внимания;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богатство активного словаря, быстрота и оригинальность вербальных ассоциаций;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максимальный коэффициент полезного действия в процессе обучения;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вкус к новизне и установка на творческое выполнение заданий.</w:t>
      </w:r>
    </w:p>
    <w:p w:rsidR="00443217" w:rsidRPr="00413EE0" w:rsidRDefault="00443217" w:rsidP="00371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Казалось бы, ребенку с активным познавательным интересом, повышенной умственной активностью и творческой жилкой, опережающему своих све</w:t>
      </w:r>
      <w:r w:rsidR="00371547">
        <w:rPr>
          <w:rFonts w:ascii="Times New Roman" w:hAnsi="Times New Roman" w:cs="Times New Roman"/>
          <w:sz w:val="28"/>
          <w:szCs w:val="28"/>
        </w:rPr>
        <w:t>рстников по уровню интеллекта,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такому ребенку уготовано детство более счастливое, чем у других. Однако чаще всего это оказывается не так. У детей с ранним развитием умственных способностей возникают специфические проблемы до</w:t>
      </w:r>
      <w:r w:rsidR="00371547">
        <w:rPr>
          <w:rFonts w:ascii="Times New Roman" w:hAnsi="Times New Roman" w:cs="Times New Roman"/>
          <w:sz w:val="28"/>
          <w:szCs w:val="28"/>
        </w:rPr>
        <w:t>ма, в детском саду</w:t>
      </w:r>
      <w:r w:rsidRPr="00413EE0">
        <w:rPr>
          <w:rFonts w:ascii="Times New Roman" w:hAnsi="Times New Roman" w:cs="Times New Roman"/>
          <w:sz w:val="28"/>
          <w:szCs w:val="28"/>
        </w:rPr>
        <w:t>, потом  и в школе, в отношениях с другими детьми. Причины многих личностных проблем одаренных детей закладываются родителями в раннем детстве. Как избежать подобных трудностей и сделать жизнь одаренного ребенка более счастливой?</w:t>
      </w:r>
    </w:p>
    <w:p w:rsidR="00443217" w:rsidRPr="00413EE0" w:rsidRDefault="00443217" w:rsidP="00371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Наше поведение, реакции, мимика, жесты и слова показывают ребенку, что мы ценим в нем, что в его поступках важно и поддерживается нами. Если наиболее значимым для нас является преуспевание ребенка в той или иной деятельности, и именно это вызывает у нас радость, улыбку, похвалу, то </w:t>
      </w:r>
      <w:r w:rsidR="00CD54F8">
        <w:rPr>
          <w:rFonts w:ascii="Times New Roman" w:hAnsi="Times New Roman" w:cs="Times New Roman"/>
          <w:sz w:val="28"/>
          <w:szCs w:val="28"/>
        </w:rPr>
        <w:t>ребенок усваивает, что главное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преуспеть, стать лучшим. Если к тому же мы активно используем состязательный, соревновательный мотив, позволяем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себе сравнивать ребенка с другими детьми вместо того, чтобы делать акцент на его собственных достижениях, ребенок теряет продуктивную внутреннюю мотивацию деятельности. То или иное дело для него становится интересным не само по себе, а лишь с той точки зрения, может ли он победить, обогнать других. Отсюда появляются неумение проигрывать, болезненное отношение к критическим замечаниям и многие другие личностные проблемы одаренных и не только одаренных детей.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Поэтому очень важно, уделяя внимание развитию способностей ребенка в той области, где его одаренность проявляется наиболее ярко, стимулировать развитие других его возможностей, способствовать формированию у ребенка таких личностных качеств, как доброта, сострадание, готовность помочь, щедрость, скромность, терпение, надежность и т.д.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Многие одаренные дети очень критичны к себе. Обладая неадекватно заниженной самооценкой, они часто не могут реализовать свои потенциальные возможности. Одаренные дети очень ранимы и чувствительны ко всему, что затрагивает их самооценку. У одаренных детей возникают трудности при общении как со сверстниками, так и со взрослыми. Иногда эти дети замкнуты, непопулярны в группе </w:t>
      </w:r>
      <w:r w:rsidR="00CD54F8" w:rsidRPr="00413EE0">
        <w:rPr>
          <w:rFonts w:ascii="Times New Roman" w:hAnsi="Times New Roman" w:cs="Times New Roman"/>
          <w:sz w:val="28"/>
          <w:szCs w:val="28"/>
        </w:rPr>
        <w:t>ровесников</w:t>
      </w:r>
      <w:r w:rsidRPr="00413EE0">
        <w:rPr>
          <w:rFonts w:ascii="Times New Roman" w:hAnsi="Times New Roman" w:cs="Times New Roman"/>
          <w:sz w:val="28"/>
          <w:szCs w:val="28"/>
        </w:rPr>
        <w:t>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Проблемы, возникающие у одаренного ребенка при контактах со сверстниками, связаны еще и с тем, что зачастую их интересы он не разделяет. Одаренный ребенок лучше общается </w:t>
      </w:r>
      <w:r w:rsidR="00CD54F8">
        <w:rPr>
          <w:rFonts w:ascii="Times New Roman" w:hAnsi="Times New Roman" w:cs="Times New Roman"/>
          <w:sz w:val="28"/>
          <w:szCs w:val="28"/>
        </w:rPr>
        <w:t>с более старшими детьми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сверстниками не по возрасту, а по интеллекту. Поэтому часто позитивные, казалось бы, качества одаренных детей порождают сложные личностные проблемы. Характер этих проблем ребенка во многом определяется особенностями формирующейся самооценки.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Так как в науке и педагогической практике представлены две противоположные точки зрения на проблему одаренности.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 Сторонники одной из них считают, что одаренным (в той или иной степени) является каждый ребенок и нужно только вовремя выявить конкретный вид одаренности и развивать ее. По мнению исследователей, разделяющих противоположную точку зрения, одаренность представляет собой весьма редкое явление, присущее лишь незначительному проценту людей от общей популяции. В этом случае выявление одаренного ребенка подобно кропотливому поиску крупиц золота. По сути, эти разногласия являются своеобразным отголоском давнего спора о роли наследственности и воспитания в развитии одаренности.</w:t>
      </w:r>
    </w:p>
    <w:p w:rsidR="00443217" w:rsidRPr="00413EE0" w:rsidRDefault="00443217" w:rsidP="003A1E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Одним из наиболее активных приверженцев противоположной точки зрения - идеи о преобладающей роли обучения в развитии одаренности</w:t>
      </w:r>
      <w:r w:rsidR="003A1E71">
        <w:rPr>
          <w:rFonts w:ascii="Times New Roman" w:hAnsi="Times New Roman" w:cs="Times New Roman"/>
          <w:sz w:val="28"/>
          <w:szCs w:val="28"/>
        </w:rPr>
        <w:t xml:space="preserve"> был </w:t>
      </w:r>
      <w:r w:rsidR="003A1E71">
        <w:rPr>
          <w:rFonts w:ascii="Times New Roman" w:hAnsi="Times New Roman" w:cs="Times New Roman"/>
          <w:sz w:val="28"/>
          <w:szCs w:val="28"/>
        </w:rPr>
        <w:lastRenderedPageBreak/>
        <w:t xml:space="preserve">пастор и ученый Карл Витте. </w:t>
      </w:r>
      <w:r w:rsidRPr="00413EE0">
        <w:rPr>
          <w:rFonts w:ascii="Times New Roman" w:hAnsi="Times New Roman" w:cs="Times New Roman"/>
          <w:sz w:val="28"/>
          <w:szCs w:val="28"/>
        </w:rPr>
        <w:t xml:space="preserve"> Он считал, что способности есть у каждого ребенка и они являются результатом обучения и воспитания в первые пять-шесть лет жизни. Этот ученый провел одно из наиболее интересных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лонгитюдных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исследований в области психологии одаренности, причем в качестве испытуемого выступал его сын. В 1800 году на заседании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магдебургского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педагогического общества преподавателей гимназий в горячем споре со сторонниками генетического подхода к одаренности Карл Витте п</w:t>
      </w:r>
      <w:r w:rsidR="004C04F8">
        <w:rPr>
          <w:rFonts w:ascii="Times New Roman" w:hAnsi="Times New Roman" w:cs="Times New Roman"/>
          <w:sz w:val="28"/>
          <w:szCs w:val="28"/>
        </w:rPr>
        <w:t>роизнес свою знаменитую фразу: «</w:t>
      </w:r>
      <w:r w:rsidRPr="00413EE0">
        <w:rPr>
          <w:rFonts w:ascii="Times New Roman" w:hAnsi="Times New Roman" w:cs="Times New Roman"/>
          <w:sz w:val="28"/>
          <w:szCs w:val="28"/>
        </w:rPr>
        <w:t>Если Бог пошлет мне сына ... то я, как и решил, сдел</w:t>
      </w:r>
      <w:r w:rsidR="004C04F8">
        <w:rPr>
          <w:rFonts w:ascii="Times New Roman" w:hAnsi="Times New Roman" w:cs="Times New Roman"/>
          <w:sz w:val="28"/>
          <w:szCs w:val="28"/>
        </w:rPr>
        <w:t>аю из него выдающегося человека»</w:t>
      </w:r>
      <w:r w:rsidRPr="00413EE0">
        <w:rPr>
          <w:rFonts w:ascii="Times New Roman" w:hAnsi="Times New Roman" w:cs="Times New Roman"/>
          <w:sz w:val="28"/>
          <w:szCs w:val="28"/>
        </w:rPr>
        <w:t>. Вскоре у пастора действительно родился сын, который в честь отца также был назван Карлом. Карл Витте</w:t>
      </w:r>
      <w:r w:rsidR="004C04F8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-</w:t>
      </w:r>
      <w:r w:rsidR="004C04F8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старший разработал множество педагогических приемов, позволявших ему обучать и развивать своего ребенка. Первоначально не только критики-педагоги, но даже жена пастора не верили в успех. Однако по мере взросления мальчика им пришлось изменить свое мнение.</w:t>
      </w:r>
    </w:p>
    <w:p w:rsidR="00443217" w:rsidRPr="00413EE0" w:rsidRDefault="00443217" w:rsidP="004C0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Уже в неполные восемь лет маленький Карл мог читать и переводить Плутарха с греческого, сочинения Юлия Цезаря с латыни. Его не затрудняли ответы на вопросы по этим далеко не простым произведениям. Он также легко читал по-итальянски и по-французски, беседуя на этих языках с преподавателями так, как будто это был его родной язык. Он мог решать в уме сложнейшие математические примеры, обладал блестящими познаниями в географии и истории. Уже в 9 лет мальчик поступает в Лейпцигский университет, в 13 лет становится доктором философии, а в 16 лет получает степень доктора юриспруденции. В 18 лет юноша становится профессором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Гейдельбергского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университета. С 23 лет и до самой смерти он работает заведующим кафедрой в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Бреслау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>. Его коллеги и ученики отмечали его эрудицию, блестящие способности педагога и ученого.</w:t>
      </w:r>
    </w:p>
    <w:p w:rsidR="004C04F8" w:rsidRDefault="004C04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А какого мнения придерживаетесь Вы? (небольшая  дискуссия)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6877B0">
        <w:rPr>
          <w:rFonts w:ascii="Times New Roman" w:hAnsi="Times New Roman" w:cs="Times New Roman"/>
          <w:sz w:val="28"/>
          <w:szCs w:val="28"/>
        </w:rPr>
        <w:t>!</w:t>
      </w:r>
      <w:r w:rsidRPr="00413EE0">
        <w:rPr>
          <w:rFonts w:ascii="Times New Roman" w:hAnsi="Times New Roman" w:cs="Times New Roman"/>
          <w:sz w:val="28"/>
          <w:szCs w:val="28"/>
        </w:rPr>
        <w:t xml:space="preserve"> Вы наверняка, сопоставляли услышанную информацию со своими детьми. И возможно, что- то увидели похожее в Ваших детях.</w:t>
      </w:r>
    </w:p>
    <w:p w:rsidR="00443217" w:rsidRPr="00413EE0" w:rsidRDefault="006877B0" w:rsidP="00687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3217" w:rsidRPr="00413EE0">
        <w:rPr>
          <w:rFonts w:ascii="Times New Roman" w:hAnsi="Times New Roman" w:cs="Times New Roman"/>
          <w:sz w:val="28"/>
          <w:szCs w:val="28"/>
        </w:rPr>
        <w:t>ейчас я предлагаю  Вам дорогие родители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ненадолго вернуться в чудесный мир детства.  Представим, что мы дошколята, и вокруг так много удивительного.</w:t>
      </w:r>
    </w:p>
    <w:p w:rsidR="00443217" w:rsidRPr="00145A4F" w:rsidRDefault="00145A4F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A4F">
        <w:rPr>
          <w:rFonts w:ascii="Times New Roman" w:hAnsi="Times New Roman" w:cs="Times New Roman"/>
          <w:i/>
          <w:sz w:val="28"/>
          <w:szCs w:val="28"/>
        </w:rPr>
        <w:t>Звучит детская песня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 w:rsidR="00145A4F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А больше всего на свете мы, конечно же, любим играть. Давайте поиграем.</w:t>
      </w:r>
    </w:p>
    <w:p w:rsidR="00443217" w:rsidRPr="00145A4F" w:rsidRDefault="00145A4F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4F">
        <w:rPr>
          <w:rFonts w:ascii="Times New Roman" w:hAnsi="Times New Roman" w:cs="Times New Roman"/>
          <w:b/>
          <w:sz w:val="28"/>
          <w:szCs w:val="28"/>
        </w:rPr>
        <w:t>Игра 1.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lastRenderedPageBreak/>
        <w:t xml:space="preserve">Мы привыкли, что каждой вещи присущи определенные признаки.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Вот например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река. Какой она бывает? (Широкой, бурной, горной)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молоток? (Большим, железным, тяжёлым</w:t>
      </w:r>
      <w:r w:rsidR="00145A4F">
        <w:rPr>
          <w:rFonts w:ascii="Times New Roman" w:hAnsi="Times New Roman" w:cs="Times New Roman"/>
          <w:sz w:val="28"/>
          <w:szCs w:val="28"/>
        </w:rPr>
        <w:t>)</w:t>
      </w:r>
      <w:r w:rsidRPr="00413EE0">
        <w:rPr>
          <w:rFonts w:ascii="Times New Roman" w:hAnsi="Times New Roman" w:cs="Times New Roman"/>
          <w:sz w:val="28"/>
          <w:szCs w:val="28"/>
        </w:rPr>
        <w:t>.</w:t>
      </w:r>
      <w:r w:rsidR="00145A4F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А может река быть большой? Можем мы назвать реку железной? (Например, поток расплавленного металла)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тяжелой? </w:t>
      </w:r>
      <w:r w:rsidR="00E03382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А теперь попробуйте сами совместить один предмет со свойствами другого!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(Выслушиваются варианты родителей, при затруднении следует предложить заготовленные варианты.)</w:t>
      </w:r>
    </w:p>
    <w:p w:rsidR="00443217" w:rsidRPr="00E03382" w:rsidRDefault="00E03382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Комментарий к игре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Этот способ развития  называе</w:t>
      </w:r>
      <w:r w:rsidR="00E03382">
        <w:rPr>
          <w:rFonts w:ascii="Times New Roman" w:hAnsi="Times New Roman" w:cs="Times New Roman"/>
          <w:sz w:val="28"/>
          <w:szCs w:val="28"/>
        </w:rPr>
        <w:t>тся «метод фокальных объектов»,</w:t>
      </w:r>
      <w:r w:rsidRPr="00413EE0">
        <w:rPr>
          <w:rFonts w:ascii="Times New Roman" w:hAnsi="Times New Roman" w:cs="Times New Roman"/>
          <w:sz w:val="28"/>
          <w:szCs w:val="28"/>
        </w:rPr>
        <w:t xml:space="preserve"> от слова сфокусироваться, это означает, что мы к</w:t>
      </w:r>
      <w:r w:rsidR="00E03382">
        <w:rPr>
          <w:rFonts w:ascii="Times New Roman" w:hAnsi="Times New Roman" w:cs="Times New Roman"/>
          <w:sz w:val="28"/>
          <w:szCs w:val="28"/>
        </w:rPr>
        <w:t xml:space="preserve">онцентрируем внимание на каком - </w:t>
      </w:r>
      <w:r w:rsidRPr="00413EE0">
        <w:rPr>
          <w:rFonts w:ascii="Times New Roman" w:hAnsi="Times New Roman" w:cs="Times New Roman"/>
          <w:sz w:val="28"/>
          <w:szCs w:val="28"/>
        </w:rPr>
        <w:t>то объекте, который нужно изучить или усовершенствовать. Он предстоит перед нами в разных своих проявлениях, как в фокусе объектива фотоаппарата. Четко и ясно. Произвольно выбираем несколько других объектов, и называем их, желательно чтобы эти объекты были знакомы детям. А затем начинаем примерять признаки этих предметов с изучаемым объектом, это  позволяет увидеть его с разных сторон. Новые ракурсы, позволяют увидеть и глубже понять изучаемый объект с разных сторон. Тем самым метод локальных объектов  погружает познавательную активность, интерес к объекту.</w:t>
      </w:r>
    </w:p>
    <w:p w:rsidR="00443217" w:rsidRPr="00D02547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547">
        <w:rPr>
          <w:rFonts w:ascii="Times New Roman" w:hAnsi="Times New Roman" w:cs="Times New Roman"/>
          <w:b/>
          <w:sz w:val="28"/>
          <w:szCs w:val="28"/>
        </w:rPr>
        <w:t xml:space="preserve"> Игра 2.</w:t>
      </w:r>
    </w:p>
    <w:p w:rsidR="00443217" w:rsidRPr="00413EE0" w:rsidRDefault="00443217" w:rsidP="00D02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Родителям предлагается</w:t>
      </w:r>
      <w:r w:rsidR="00D02547">
        <w:rPr>
          <w:rFonts w:ascii="Times New Roman" w:hAnsi="Times New Roman" w:cs="Times New Roman"/>
          <w:sz w:val="28"/>
          <w:szCs w:val="28"/>
        </w:rPr>
        <w:t xml:space="preserve"> создать художественный образ (например, весенний день, цирк</w:t>
      </w:r>
      <w:r w:rsidRPr="00413EE0">
        <w:rPr>
          <w:rFonts w:ascii="Times New Roman" w:hAnsi="Times New Roman" w:cs="Times New Roman"/>
          <w:sz w:val="28"/>
          <w:szCs w:val="28"/>
        </w:rPr>
        <w:t xml:space="preserve"> др.) Однако вместо красок и кисточек, на  столах находитс</w:t>
      </w:r>
      <w:r w:rsidR="00D02547">
        <w:rPr>
          <w:rFonts w:ascii="Times New Roman" w:hAnsi="Times New Roman" w:cs="Times New Roman"/>
          <w:sz w:val="28"/>
          <w:szCs w:val="28"/>
        </w:rPr>
        <w:t>я  кусочки материи, крупы нитки</w:t>
      </w:r>
      <w:r w:rsidRPr="00413EE0">
        <w:rPr>
          <w:rFonts w:ascii="Times New Roman" w:hAnsi="Times New Roman" w:cs="Times New Roman"/>
          <w:sz w:val="28"/>
          <w:szCs w:val="28"/>
        </w:rPr>
        <w:t>, цветная бумага, бросовой и природный материал. В процессе выполнения задания звучит спокойная музыка, создающая эмоциональный настрой.</w:t>
      </w:r>
    </w:p>
    <w:p w:rsidR="00443217" w:rsidRPr="00D02547" w:rsidRDefault="00D0254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547">
        <w:rPr>
          <w:rFonts w:ascii="Times New Roman" w:hAnsi="Times New Roman" w:cs="Times New Roman"/>
          <w:b/>
          <w:sz w:val="28"/>
          <w:szCs w:val="28"/>
        </w:rPr>
        <w:t>Комментарий к игре</w:t>
      </w:r>
    </w:p>
    <w:p w:rsidR="00443217" w:rsidRPr="00413EE0" w:rsidRDefault="00443217" w:rsidP="00D02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Известно, что дети необычайно эмоциональны и впечатлительны, они тонко чувствуют и бурно реагируют на новое, и необычное, стремясь выразить свои впечатления в рисунках, поделках. Чтобы изобразительная деятельность носила творческий характер. Необходимо разнообразить материалы и техники выполнения изображения.</w:t>
      </w:r>
    </w:p>
    <w:p w:rsidR="00443217" w:rsidRPr="00413EE0" w:rsidRDefault="00443217" w:rsidP="00914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Вот и мы сегодня немного пожили удивительной, богатой фантазиями жизнью  детей, окунулись в атмосферу игры и творч</w:t>
      </w:r>
      <w:r w:rsidR="0091411F">
        <w:rPr>
          <w:rFonts w:ascii="Times New Roman" w:hAnsi="Times New Roman" w:cs="Times New Roman"/>
          <w:sz w:val="28"/>
          <w:szCs w:val="28"/>
        </w:rPr>
        <w:t xml:space="preserve">ества. </w:t>
      </w:r>
    </w:p>
    <w:p w:rsidR="00443217" w:rsidRPr="00413EE0" w:rsidRDefault="00443217" w:rsidP="00D14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Уважаемые родители! Не спешите и не подгоняйте реб</w:t>
      </w:r>
      <w:r w:rsidR="00EF7668">
        <w:rPr>
          <w:rFonts w:ascii="Times New Roman" w:hAnsi="Times New Roman" w:cs="Times New Roman"/>
          <w:sz w:val="28"/>
          <w:szCs w:val="28"/>
        </w:rPr>
        <w:t>енка в его поиске себя в каком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либо виде деятельности, не заставляйте его зубрить те или иные приемы и действия, подобно таблице умножения. Пусть он в свободное время дома больше импровизирует, выдумывает новые приемы и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действия. Если мы поможем ему (или не будем мешать в этом), наш родительский долг будет выполнен. Наша задача в том, чтобы помочь ребенку раскрыться в своем творчестве, чтобы любая индивидуальность ребенка не прошла мимо нашего внимания, реализовалась и взращивалась в нашей педагогической деятельности с детьми.</w:t>
      </w:r>
    </w:p>
    <w:p w:rsidR="00443217" w:rsidRPr="00EF7668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668">
        <w:rPr>
          <w:rFonts w:ascii="Times New Roman" w:hAnsi="Times New Roman" w:cs="Times New Roman"/>
          <w:b/>
          <w:sz w:val="28"/>
          <w:szCs w:val="28"/>
        </w:rPr>
        <w:t>Рефлексия. Чудесный ларец</w:t>
      </w:r>
    </w:p>
    <w:p w:rsidR="0009780D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Родителям, присутствующим на собрании предлагается на небольших карточках (можно их оригинально оформить) ответить, что они хотели бы положить в чудесный ларец и взять с собой в будущее из знаний, умений и навыков, приобретенных на данном родительском собрании.</w:t>
      </w:r>
    </w:p>
    <w:sectPr w:rsidR="0009780D" w:rsidRPr="00413EE0" w:rsidSect="0051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F1"/>
    <w:rsid w:val="00016CF8"/>
    <w:rsid w:val="0009780D"/>
    <w:rsid w:val="00145A4F"/>
    <w:rsid w:val="0014776D"/>
    <w:rsid w:val="0028189C"/>
    <w:rsid w:val="00371547"/>
    <w:rsid w:val="00386B7C"/>
    <w:rsid w:val="003A1E71"/>
    <w:rsid w:val="003A5BCB"/>
    <w:rsid w:val="00413EE0"/>
    <w:rsid w:val="00443217"/>
    <w:rsid w:val="004C04F8"/>
    <w:rsid w:val="005165DE"/>
    <w:rsid w:val="00555EED"/>
    <w:rsid w:val="006877B0"/>
    <w:rsid w:val="00765265"/>
    <w:rsid w:val="007825C2"/>
    <w:rsid w:val="007B4C29"/>
    <w:rsid w:val="00801C9B"/>
    <w:rsid w:val="0085418F"/>
    <w:rsid w:val="008F5314"/>
    <w:rsid w:val="0091411F"/>
    <w:rsid w:val="00937F4C"/>
    <w:rsid w:val="00957513"/>
    <w:rsid w:val="009F4532"/>
    <w:rsid w:val="00A014A7"/>
    <w:rsid w:val="00B10B23"/>
    <w:rsid w:val="00B70F4E"/>
    <w:rsid w:val="00C1400D"/>
    <w:rsid w:val="00CD54F8"/>
    <w:rsid w:val="00D02547"/>
    <w:rsid w:val="00D14337"/>
    <w:rsid w:val="00DC0DF1"/>
    <w:rsid w:val="00E03382"/>
    <w:rsid w:val="00E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D10DA-6066-4ADC-B3CE-AA46525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Сата</cp:lastModifiedBy>
  <cp:revision>2</cp:revision>
  <dcterms:created xsi:type="dcterms:W3CDTF">2023-08-24T09:05:00Z</dcterms:created>
  <dcterms:modified xsi:type="dcterms:W3CDTF">2023-08-24T09:05:00Z</dcterms:modified>
</cp:coreProperties>
</file>