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4614D128" w14:textId="77777777" w:rsidTr="00244135">
        <w:tc>
          <w:tcPr>
            <w:tcW w:w="4253" w:type="dxa"/>
            <w:gridSpan w:val="3"/>
          </w:tcPr>
          <w:p w14:paraId="1D62FE57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79C40D5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605B2475" w14:textId="63FA83DF" w:rsidR="00AA01A0" w:rsidRPr="008E2695" w:rsidRDefault="00CB1182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ermStart w:id="1175389982" w:edGrp="everyone"/>
            <w:r w:rsidRPr="008E2695">
              <w:rPr>
                <w:rFonts w:ascii="Liberation Serif" w:hAnsi="Liberation Serif"/>
                <w:color w:val="000000"/>
                <w:sz w:val="24"/>
                <w:szCs w:val="24"/>
              </w:rPr>
              <w:t>Начальникам РУО, руководителям ОО</w:t>
            </w:r>
          </w:p>
          <w:permEnd w:id="1175389982"/>
          <w:p w14:paraId="23927EB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63DFB20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7A8C3B9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10696208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35E28DDF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4F6969FE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A14282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254B204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4EB18E23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22D7D2E5" w14:textId="258BF010" w:rsidR="00EE7A67" w:rsidRPr="00DA19C5" w:rsidRDefault="00202E26" w:rsidP="006B6519">
            <w:pPr>
              <w:suppressAutoHyphens/>
              <w:ind w:left="-170" w:right="-170"/>
              <w:jc w:val="center"/>
            </w:pPr>
            <w:permStart w:id="1582132627" w:edGrp="everyone"/>
            <w:r>
              <w:t>09.11.2023</w:t>
            </w:r>
            <w:bookmarkStart w:id="0" w:name="_GoBack"/>
            <w:bookmarkEnd w:id="0"/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202E26">
              <w:t xml:space="preserve"> </w:t>
            </w:r>
            <w:permEnd w:id="1582132627"/>
          </w:p>
        </w:tc>
        <w:tc>
          <w:tcPr>
            <w:tcW w:w="393" w:type="dxa"/>
          </w:tcPr>
          <w:p w14:paraId="4CC24D9E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5528899A" w14:textId="05DB8033" w:rsidR="00EE7A67" w:rsidRPr="005561FA" w:rsidRDefault="00202E26" w:rsidP="006B6519">
            <w:pPr>
              <w:suppressAutoHyphens/>
              <w:ind w:left="-170" w:right="-170"/>
              <w:jc w:val="center"/>
            </w:pPr>
            <w:permStart w:id="823551931" w:edGrp="everyone"/>
            <w:r w:rsidRPr="00202E26">
              <w:t xml:space="preserve">6411/51/36.01-29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823551931"/>
          </w:p>
        </w:tc>
        <w:tc>
          <w:tcPr>
            <w:tcW w:w="908" w:type="dxa"/>
            <w:vMerge/>
          </w:tcPr>
          <w:p w14:paraId="0F33C5A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032FA1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FFCF4F2" w14:textId="77777777" w:rsidTr="00244135">
        <w:tc>
          <w:tcPr>
            <w:tcW w:w="4253" w:type="dxa"/>
            <w:gridSpan w:val="3"/>
          </w:tcPr>
          <w:p w14:paraId="0CA6B4A0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726C24C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9CBF18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5B1B691" w14:textId="77777777" w:rsidTr="00244135">
        <w:tc>
          <w:tcPr>
            <w:tcW w:w="4253" w:type="dxa"/>
            <w:gridSpan w:val="3"/>
          </w:tcPr>
          <w:p w14:paraId="064DD743" w14:textId="3E706CC1" w:rsidR="00EE7A67" w:rsidRPr="008E2695" w:rsidRDefault="00E123B1" w:rsidP="00314472">
            <w:pPr>
              <w:suppressAutoHyphens/>
            </w:pPr>
            <w:permStart w:id="686123002" w:edGrp="everyone" w:colFirst="0" w:colLast="0"/>
            <w:r w:rsidRPr="008E2695">
              <w:t>О направлении информации</w:t>
            </w:r>
            <w:r w:rsidR="00CB1182" w:rsidRPr="008E2695">
              <w:br/>
            </w:r>
            <w:r w:rsidR="00C04AE6" w:rsidRPr="00C04AE6">
              <w:t>о жилых объектах, введенных в эксплуатацию в 2023 году</w:t>
            </w:r>
          </w:p>
        </w:tc>
        <w:tc>
          <w:tcPr>
            <w:tcW w:w="908" w:type="dxa"/>
          </w:tcPr>
          <w:p w14:paraId="7347D5A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5DCE10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686123002"/>
      <w:tr w:rsidR="00EE7A67" w:rsidRPr="00DA19C5" w14:paraId="0BAB16C9" w14:textId="77777777" w:rsidTr="00244135">
        <w:tc>
          <w:tcPr>
            <w:tcW w:w="4253" w:type="dxa"/>
            <w:gridSpan w:val="3"/>
          </w:tcPr>
          <w:p w14:paraId="2DB5972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2A7512D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860306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4D2E7E2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D95C45B" w14:textId="33EA7DE2" w:rsidR="00947C91" w:rsidRPr="008E2695" w:rsidRDefault="00CB1182" w:rsidP="00FE3CA6">
      <w:pPr>
        <w:widowControl w:val="0"/>
        <w:jc w:val="center"/>
      </w:pPr>
      <w:permStart w:id="407444361" w:edGrp="everyone"/>
      <w:r w:rsidRPr="008E2695">
        <w:t>Уважаемые коллеги!</w:t>
      </w:r>
    </w:p>
    <w:p w14:paraId="359ABEC3" w14:textId="77777777" w:rsidR="001628DF" w:rsidRPr="008E2695" w:rsidRDefault="001628DF" w:rsidP="00FE3CA6">
      <w:pPr>
        <w:widowControl w:val="0"/>
        <w:jc w:val="center"/>
      </w:pPr>
    </w:p>
    <w:p w14:paraId="66474923" w14:textId="19F97312" w:rsidR="00CB1182" w:rsidRPr="008E2695" w:rsidRDefault="00CB1182" w:rsidP="00CB1182">
      <w:pPr>
        <w:widowControl w:val="0"/>
        <w:ind w:firstLine="709"/>
        <w:jc w:val="both"/>
      </w:pPr>
      <w:r w:rsidRPr="008E2695">
        <w:t xml:space="preserve">Во исполнение пунктов 5 и 6 Приказа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Департаментом образования ежегодно перед началом приемной кампании в первые классы общеобразовательных организаций осуществляется разработка правового акта Администрации города Екатеринбурга о закреплении общеобразовательных организаций за территориями муниципального образования «город Екатеринбург». </w:t>
      </w:r>
    </w:p>
    <w:p w14:paraId="57CDBB73" w14:textId="77777777" w:rsidR="00CB1182" w:rsidRPr="008E2695" w:rsidRDefault="00CB1182" w:rsidP="00CB1182">
      <w:pPr>
        <w:widowControl w:val="0"/>
        <w:ind w:firstLine="709"/>
        <w:jc w:val="both"/>
      </w:pPr>
      <w:r w:rsidRPr="008E2695">
        <w:t xml:space="preserve">В 2023 году данная норма исполнена в Постановлении Администрации города Екатеринбурга от 02.03.2023 № 493 «О закреплении общеобразовательных организаций за территориями муниципального образования «город Екатеринбург» (с изменениями). </w:t>
      </w:r>
    </w:p>
    <w:p w14:paraId="1290E3F3" w14:textId="2A71ECC0" w:rsidR="008E2695" w:rsidRPr="008E2695" w:rsidRDefault="00CB1182" w:rsidP="00CB1182">
      <w:pPr>
        <w:widowControl w:val="0"/>
        <w:ind w:firstLine="709"/>
        <w:jc w:val="both"/>
      </w:pPr>
      <w:r w:rsidRPr="008E2695">
        <w:t>В настоящее время Департамент</w:t>
      </w:r>
      <w:r w:rsidR="008E2695" w:rsidRPr="008E2695">
        <w:t>ом</w:t>
      </w:r>
      <w:r w:rsidRPr="008E2695">
        <w:t xml:space="preserve"> Архитектуры</w:t>
      </w:r>
      <w:r w:rsidR="008E2695" w:rsidRPr="008E2695">
        <w:t>,</w:t>
      </w:r>
      <w:r w:rsidRPr="008E2695">
        <w:t xml:space="preserve"> градостроительства и регулирования земельных отношений Администрации города Екатеринбурга по</w:t>
      </w:r>
      <w:r w:rsidR="008E2695" w:rsidRPr="008E2695">
        <w:t>дготовлен</w:t>
      </w:r>
      <w:r w:rsidRPr="008E2695">
        <w:t xml:space="preserve"> перечень жилых объектов, введенных </w:t>
      </w:r>
      <w:r w:rsidR="008E2695" w:rsidRPr="008E2695">
        <w:t xml:space="preserve">в эксплуатацию </w:t>
      </w:r>
      <w:r w:rsidRPr="008E2695">
        <w:t xml:space="preserve">в 2023 году и планируемых к введению </w:t>
      </w:r>
      <w:r w:rsidR="008E2695" w:rsidRPr="008E2695">
        <w:t xml:space="preserve">в эксплуатацию </w:t>
      </w:r>
      <w:r w:rsidRPr="008E2695">
        <w:t xml:space="preserve">до 31 декабря 2023 года на территории муниципального образования «город Екатеринбург». </w:t>
      </w:r>
    </w:p>
    <w:p w14:paraId="0CD7D73B" w14:textId="07518881" w:rsidR="00CB1182" w:rsidRPr="008E2695" w:rsidRDefault="008E2695" w:rsidP="00CB1182">
      <w:pPr>
        <w:widowControl w:val="0"/>
        <w:ind w:firstLine="709"/>
        <w:jc w:val="both"/>
      </w:pPr>
      <w:r w:rsidRPr="008E2695">
        <w:t>В рамках подготовки к приемной кампании детей в общеобразовательные организации</w:t>
      </w:r>
      <w:r w:rsidR="00C04AE6">
        <w:br/>
      </w:r>
      <w:r w:rsidRPr="008E2695">
        <w:t>2024 года з</w:t>
      </w:r>
      <w:r w:rsidR="00CB1182" w:rsidRPr="008E2695">
        <w:t xml:space="preserve">аместителям начальников районных управлений образования необходимо </w:t>
      </w:r>
      <w:r w:rsidRPr="008E2695">
        <w:t>в срок</w:t>
      </w:r>
      <w:r w:rsidR="00C04AE6">
        <w:br/>
      </w:r>
      <w:r w:rsidRPr="008E2695">
        <w:t xml:space="preserve">до 20 ноября текущего года </w:t>
      </w:r>
      <w:r w:rsidR="00CB1182" w:rsidRPr="008E2695">
        <w:t xml:space="preserve">ознакомиться с </w:t>
      </w:r>
      <w:r w:rsidRPr="008E2695">
        <w:t xml:space="preserve">новым </w:t>
      </w:r>
      <w:r w:rsidR="00CB1182" w:rsidRPr="008E2695">
        <w:t>перечнем жилых объектов, ознакомить руководителей общеобразовательных организаций</w:t>
      </w:r>
      <w:r w:rsidRPr="008E2695">
        <w:t>, о</w:t>
      </w:r>
      <w:r w:rsidR="00CB1182" w:rsidRPr="008E2695">
        <w:t xml:space="preserve">существить закрепление конкретных общеобразовательных организаций за </w:t>
      </w:r>
      <w:r w:rsidRPr="008E2695">
        <w:t>данными</w:t>
      </w:r>
      <w:r w:rsidR="00CB1182" w:rsidRPr="008E2695">
        <w:t xml:space="preserve"> жилыми объектами.  </w:t>
      </w:r>
    </w:p>
    <w:p w14:paraId="4F68A0AA" w14:textId="2AE3194F" w:rsidR="00CB1182" w:rsidRDefault="00CB1182" w:rsidP="00CB1182">
      <w:pPr>
        <w:widowControl w:val="0"/>
        <w:ind w:firstLine="709"/>
        <w:jc w:val="both"/>
        <w:rPr>
          <w:sz w:val="28"/>
          <w:szCs w:val="28"/>
        </w:rPr>
      </w:pPr>
      <w:r w:rsidRPr="008E2695">
        <w:t>Информация по планируемому вводу жилых объектов в 1 квартале 2024 года будет направлена в адрес районных управлений образования дополнительно в январе 2024 года.</w:t>
      </w:r>
    </w:p>
    <w:tbl>
      <w:tblPr>
        <w:tblW w:w="288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CB1182" w:rsidRPr="00DA19C5" w14:paraId="038BA10D" w14:textId="77777777" w:rsidTr="00CB1182">
        <w:tc>
          <w:tcPr>
            <w:tcW w:w="5812" w:type="dxa"/>
          </w:tcPr>
          <w:p w14:paraId="54BBD6A1" w14:textId="77777777" w:rsidR="008E2695" w:rsidRDefault="008E2695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0AC6E7BD" w14:textId="79B94C95" w:rsidR="00CB1182" w:rsidRPr="008E2695" w:rsidRDefault="00CB1182" w:rsidP="00FE3CA6">
            <w:pPr>
              <w:widowControl w:val="0"/>
              <w:jc w:val="both"/>
            </w:pPr>
            <w:r w:rsidRPr="008E2695">
              <w:t>Приложение: в электронном виде.</w:t>
            </w:r>
          </w:p>
        </w:tc>
      </w:tr>
    </w:tbl>
    <w:p w14:paraId="3BFD785F" w14:textId="67665591" w:rsidR="00CB1182" w:rsidRDefault="00CB1182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A386B2C" w14:textId="77777777" w:rsidTr="004E11A0">
        <w:trPr>
          <w:trHeight w:val="1569"/>
        </w:trPr>
        <w:tc>
          <w:tcPr>
            <w:tcW w:w="4253" w:type="dxa"/>
          </w:tcPr>
          <w:p w14:paraId="355251D9" w14:textId="77777777" w:rsidR="008E2695" w:rsidRDefault="008E2695" w:rsidP="004E11A0">
            <w:permStart w:id="603082961" w:edGrp="everyone"/>
            <w:permStart w:id="1169374383" w:edGrp="everyone" w:colFirst="2" w:colLast="2"/>
            <w:permEnd w:id="407444361"/>
          </w:p>
          <w:p w14:paraId="60E01736" w14:textId="760BA0D2" w:rsidR="00BB5DEB" w:rsidRDefault="008E2695" w:rsidP="004E11A0">
            <w:pPr>
              <w:rPr>
                <w:sz w:val="28"/>
                <w:szCs w:val="28"/>
              </w:rPr>
            </w:pPr>
            <w:r w:rsidRPr="008E2695">
              <w:t>З</w:t>
            </w:r>
            <w:r w:rsidR="00BB5DEB" w:rsidRPr="008E2695">
              <w:t>аместитель начальника</w:t>
            </w:r>
            <w:r w:rsidR="00BB5DEB">
              <w:rPr>
                <w:sz w:val="28"/>
                <w:szCs w:val="28"/>
              </w:rPr>
              <w:t xml:space="preserve"> </w:t>
            </w:r>
            <w:r w:rsidR="00BB5DEB" w:rsidRPr="008E2695">
              <w:t>Департамента</w:t>
            </w:r>
            <w:permEnd w:id="603082961"/>
          </w:p>
        </w:tc>
        <w:tc>
          <w:tcPr>
            <w:tcW w:w="3101" w:type="dxa"/>
            <w:vAlign w:val="center"/>
          </w:tcPr>
          <w:p w14:paraId="0FE7684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452DD444" wp14:editId="0A351D6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7358BFA" w14:textId="77777777" w:rsidR="008E2695" w:rsidRDefault="008E2695" w:rsidP="004E11A0">
            <w:pPr>
              <w:jc w:val="right"/>
            </w:pPr>
          </w:p>
          <w:p w14:paraId="3B976632" w14:textId="321ABF9C" w:rsidR="00BB5DEB" w:rsidRPr="008E2695" w:rsidRDefault="00BB5DEB" w:rsidP="004E11A0">
            <w:pPr>
              <w:jc w:val="right"/>
            </w:pPr>
            <w:r w:rsidRPr="008E2695">
              <w:t>Е.В. Кречетова</w:t>
            </w:r>
          </w:p>
        </w:tc>
      </w:tr>
    </w:tbl>
    <w:p w14:paraId="21745D1D" w14:textId="77777777" w:rsidR="00BB5DEB" w:rsidRDefault="00BB5DEB" w:rsidP="00BB5DEB">
      <w:permStart w:id="1182013239" w:edGrp="everyone"/>
      <w:permEnd w:id="1169374383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7B9287A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0824EB1E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0B5C9F9D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Кудинова Татьяна Геннадьевна</w:t>
            </w:r>
          </w:p>
          <w:p w14:paraId="7B6408F9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304-12-43</w:t>
            </w:r>
          </w:p>
        </w:tc>
      </w:tr>
    </w:tbl>
    <w:p w14:paraId="25529914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6CC7560D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63D1CFF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618E283E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25AAC8E9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23EA6C30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3E659EAC" w14:textId="77777777" w:rsidTr="00153E4D">
        <w:tc>
          <w:tcPr>
            <w:tcW w:w="10206" w:type="dxa"/>
            <w:tcBorders>
              <w:bottom w:val="nil"/>
            </w:tcBorders>
          </w:tcPr>
          <w:p w14:paraId="7345233C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 в рамках подготовки к приемной кампании 2024 года</w:t>
            </w:r>
          </w:p>
        </w:tc>
      </w:tr>
    </w:tbl>
    <w:p w14:paraId="5B84F949" w14:textId="77777777" w:rsidR="0018087A" w:rsidRPr="00DA19C5" w:rsidRDefault="0018087A"/>
    <w:p w14:paraId="175C4654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6AC375BF" w14:textId="77777777" w:rsidTr="00E123B1">
        <w:tc>
          <w:tcPr>
            <w:tcW w:w="567" w:type="dxa"/>
          </w:tcPr>
          <w:p w14:paraId="4A02D211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6941AFF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8077B42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72104A1F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75F87B79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58A5C6AB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5D4FF288" w14:textId="77777777" w:rsidTr="00E123B1">
        <w:tc>
          <w:tcPr>
            <w:tcW w:w="567" w:type="dxa"/>
          </w:tcPr>
          <w:p w14:paraId="6789023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27E6E8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Миронова О.В.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BD218B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60AF46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36F69DD" w14:textId="77777777" w:rsidTr="00E123B1">
        <w:tc>
          <w:tcPr>
            <w:tcW w:w="567" w:type="dxa"/>
          </w:tcPr>
          <w:p w14:paraId="5F182BB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D50E87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</w:t>
            </w:r>
            <w:proofErr w:type="spellStart"/>
            <w:r w:rsidRPr="00D04DB4">
              <w:rPr>
                <w:sz w:val="28"/>
                <w:szCs w:val="28"/>
              </w:rPr>
              <w:t>Исетского</w:t>
            </w:r>
            <w:proofErr w:type="spellEnd"/>
            <w:r w:rsidRPr="00D04DB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3F1E0E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14F1F45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ED75D11" w14:textId="77777777" w:rsidTr="00E123B1">
        <w:tc>
          <w:tcPr>
            <w:tcW w:w="567" w:type="dxa"/>
          </w:tcPr>
          <w:p w14:paraId="443D2E4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A2568A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82DC3F7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EC38BC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B67F67B" w14:textId="77777777" w:rsidTr="00E123B1">
        <w:tc>
          <w:tcPr>
            <w:tcW w:w="567" w:type="dxa"/>
          </w:tcPr>
          <w:p w14:paraId="771A18F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F3D642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137CF2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5132B1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F90D5DB" w14:textId="77777777" w:rsidTr="00E123B1">
        <w:tc>
          <w:tcPr>
            <w:tcW w:w="567" w:type="dxa"/>
          </w:tcPr>
          <w:p w14:paraId="2E67953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6D4323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597AD5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6E1CD6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886B249" w14:textId="77777777" w:rsidTr="00E123B1">
        <w:tc>
          <w:tcPr>
            <w:tcW w:w="567" w:type="dxa"/>
          </w:tcPr>
          <w:p w14:paraId="526927A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723C7A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2AF272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47E336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2EAF87" w14:textId="77777777" w:rsidTr="00E123B1">
        <w:tc>
          <w:tcPr>
            <w:tcW w:w="567" w:type="dxa"/>
          </w:tcPr>
          <w:p w14:paraId="1272796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CA7566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AAB8BC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21E5EF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8952952" w14:textId="77777777" w:rsidTr="00E123B1">
        <w:tc>
          <w:tcPr>
            <w:tcW w:w="567" w:type="dxa"/>
          </w:tcPr>
          <w:p w14:paraId="6410C0E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1C56F9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E565EC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27FB6D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1D5F0DE0" w14:textId="77777777" w:rsidR="003B251B" w:rsidRDefault="003B251B">
      <w:pPr>
        <w:rPr>
          <w:sz w:val="28"/>
          <w:szCs w:val="28"/>
        </w:rPr>
      </w:pPr>
    </w:p>
    <w:p w14:paraId="62A4111B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63117981" w14:textId="77777777" w:rsidTr="004E11A0">
        <w:trPr>
          <w:trHeight w:val="1569"/>
        </w:trPr>
        <w:tc>
          <w:tcPr>
            <w:tcW w:w="4253" w:type="dxa"/>
          </w:tcPr>
          <w:p w14:paraId="4B3124A1" w14:textId="77777777" w:rsidR="00BB5DEB" w:rsidRDefault="00BB5DEB" w:rsidP="004E11A0">
            <w:pPr>
              <w:rPr>
                <w:sz w:val="28"/>
                <w:szCs w:val="28"/>
              </w:rPr>
            </w:pPr>
            <w:permStart w:id="410066769" w:edGrp="everyone"/>
            <w:permEnd w:id="118201323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10066769"/>
          </w:p>
        </w:tc>
        <w:tc>
          <w:tcPr>
            <w:tcW w:w="3101" w:type="dxa"/>
            <w:vAlign w:val="center"/>
          </w:tcPr>
          <w:p w14:paraId="37571CF0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32B4E290" wp14:editId="60647D5C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3FE04F9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78999075" w:edGrp="everyone"/>
            <w:r>
              <w:rPr>
                <w:sz w:val="28"/>
                <w:szCs w:val="28"/>
              </w:rPr>
              <w:t>Е.В. Кречетова</w:t>
            </w:r>
            <w:permEnd w:id="78999075"/>
          </w:p>
        </w:tc>
      </w:tr>
    </w:tbl>
    <w:p w14:paraId="306F3AC8" w14:textId="77777777" w:rsidR="00BB5DEB" w:rsidRDefault="00BB5DEB" w:rsidP="00BB5DEB">
      <w:permStart w:id="200810140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0C70FE4E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362EDA3B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E76DF87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Кудинова Татьяна Геннадьевна</w:t>
            </w:r>
          </w:p>
          <w:p w14:paraId="716A0C91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304-12-43</w:t>
            </w:r>
          </w:p>
        </w:tc>
      </w:tr>
      <w:permEnd w:id="2008101400"/>
    </w:tbl>
    <w:p w14:paraId="65D8B1E7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F2B5E" w14:textId="77777777" w:rsidR="00A743DC" w:rsidRDefault="00A743DC" w:rsidP="00422DD4">
      <w:r>
        <w:separator/>
      </w:r>
    </w:p>
  </w:endnote>
  <w:endnote w:type="continuationSeparator" w:id="0">
    <w:p w14:paraId="30CD4108" w14:textId="77777777" w:rsidR="00A743DC" w:rsidRDefault="00A743DC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F89C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Вр-5568838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22D98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Вр-5568838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B6C45" w14:textId="77777777" w:rsidR="00A743DC" w:rsidRDefault="00A743DC" w:rsidP="00422DD4">
      <w:r>
        <w:separator/>
      </w:r>
    </w:p>
  </w:footnote>
  <w:footnote w:type="continuationSeparator" w:id="0">
    <w:p w14:paraId="1C86E5CD" w14:textId="77777777" w:rsidR="00A743DC" w:rsidRDefault="00A743DC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6CAA0" w14:textId="77777777" w:rsidR="00422DD4" w:rsidRPr="00422DD4" w:rsidRDefault="00314472" w:rsidP="00422DD4">
    <w:pPr>
      <w:pStyle w:val="a4"/>
      <w:jc w:val="center"/>
    </w:pPr>
    <w:permStart w:id="10037877" w:edGrp="everyone"/>
    <w:r>
      <w:t xml:space="preserve"> </w:t>
    </w:r>
    <w:permEnd w:id="1003787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B2655" w14:textId="77777777" w:rsidR="00422DD4" w:rsidRPr="00314472" w:rsidRDefault="00314472" w:rsidP="00422DD4">
    <w:pPr>
      <w:pStyle w:val="a4"/>
      <w:jc w:val="center"/>
    </w:pPr>
    <w:permStart w:id="1650987618" w:edGrp="everyone"/>
    <w:r>
      <w:t xml:space="preserve"> </w:t>
    </w:r>
    <w:permEnd w:id="16509876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2E26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0BF4"/>
    <w:rsid w:val="008930AA"/>
    <w:rsid w:val="008A3033"/>
    <w:rsid w:val="008A437F"/>
    <w:rsid w:val="008D3ACB"/>
    <w:rsid w:val="008E2695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743DC"/>
    <w:rsid w:val="00A8285A"/>
    <w:rsid w:val="00A86142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C17C9"/>
    <w:rsid w:val="00BE5669"/>
    <w:rsid w:val="00C03D23"/>
    <w:rsid w:val="00C04001"/>
    <w:rsid w:val="00C04AE6"/>
    <w:rsid w:val="00C05758"/>
    <w:rsid w:val="00C064BB"/>
    <w:rsid w:val="00C07FF5"/>
    <w:rsid w:val="00C16DE0"/>
    <w:rsid w:val="00C55E28"/>
    <w:rsid w:val="00C727F6"/>
    <w:rsid w:val="00CA24AA"/>
    <w:rsid w:val="00CB1182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8997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2692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Лыжина Юлия Николаевна</cp:lastModifiedBy>
  <cp:revision>4</cp:revision>
  <cp:lastPrinted>2007-08-20T11:31:00Z</cp:lastPrinted>
  <dcterms:created xsi:type="dcterms:W3CDTF">2023-11-09T07:21:00Z</dcterms:created>
  <dcterms:modified xsi:type="dcterms:W3CDTF">2023-11-10T06:03:00Z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