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B32" w:rsidRPr="00A35B32" w:rsidRDefault="00A35B32" w:rsidP="00A35B32">
      <w:pPr>
        <w:shd w:val="clear" w:color="auto" w:fill="CCDAFF"/>
        <w:spacing w:after="168" w:line="240" w:lineRule="auto"/>
        <w:textAlignment w:val="baseline"/>
        <w:outlineLvl w:val="0"/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</w:pPr>
      <w:r w:rsidRPr="00A35B32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Практические советы как не заболеть гриппом.</w:t>
      </w:r>
    </w:p>
    <w:p w:rsidR="00A35B32" w:rsidRPr="00A35B32" w:rsidRDefault="00A35B32" w:rsidP="00A35B32">
      <w:pPr>
        <w:shd w:val="clear" w:color="auto" w:fill="CCDAFF"/>
        <w:spacing w:line="253" w:lineRule="atLeast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552700" cy="1733550"/>
            <wp:effectExtent l="19050" t="0" r="0" b="0"/>
            <wp:docPr id="1" name="Рисунок 1" descr="http://i.detskijsad7.ru/u/pic/e8/6344ca295c4751af3c82be3e606665/-/gri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detskijsad7.ru/u/pic/e8/6344ca295c4751af3c82be3e606665/-/gripp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B32" w:rsidRPr="00A35B32" w:rsidRDefault="00A35B32" w:rsidP="00926A3A">
      <w:pPr>
        <w:spacing w:after="0" w:line="253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A35B3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Практические советы как не заболеть гриппом относятся к вопросам профилактики заболевания. Как известно, болезнь легче предупредить, нежели лечить ее, даже самыми эффективными средствами. Тем более что грипп - заболевание довольно непростое, имеет неприятные симптомы, а осложнения гриппа вообще могут носить чрезвычайно опасный характер. Для рядового обывателя, пожалуй, наиболее сложным моментом всегда является то, как отличить грипп от простуды и ОРЗ, ведь их симптомы во многом схожи. Действительно, сразу понять, какая именно из этих болезней нас поразила, очень трудно, причем даже сам грипп может год от года отличаться своими проявлениями.</w:t>
      </w:r>
    </w:p>
    <w:p w:rsidR="00A35B32" w:rsidRPr="00A35B32" w:rsidRDefault="00A35B32" w:rsidP="00926A3A">
      <w:pPr>
        <w:spacing w:after="0" w:line="253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A35B3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От момента внедрения в организм вируса гриппа, до первых проявлений заболевания (инкубационный период) обычно проходит от 1 до 5 дней. Принято выделять несколько форм гриппа, которые различаются по тяжести протекания заболевания.</w:t>
      </w:r>
    </w:p>
    <w:p w:rsidR="00A35B32" w:rsidRPr="00A35B32" w:rsidRDefault="00A35B32" w:rsidP="00926A3A">
      <w:pPr>
        <w:spacing w:after="0" w:line="253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A35B32">
        <w:rPr>
          <w:rFonts w:ascii="Georgia" w:eastAsia="Times New Roman" w:hAnsi="Georgia" w:cs="Times New Roman"/>
          <w:b/>
          <w:bCs/>
          <w:color w:val="000000"/>
          <w:sz w:val="20"/>
          <w:lang w:eastAsia="ru-RU"/>
        </w:rPr>
        <w:t>1. Легкая форма</w:t>
      </w:r>
      <w:r w:rsidRPr="00A35B32">
        <w:rPr>
          <w:rFonts w:ascii="Georgia" w:eastAsia="Times New Roman" w:hAnsi="Georgia" w:cs="Times New Roman"/>
          <w:color w:val="000000"/>
          <w:sz w:val="20"/>
          <w:lang w:eastAsia="ru-RU"/>
        </w:rPr>
        <w:t> </w:t>
      </w:r>
      <w:r w:rsidRPr="00A35B3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характеризуется небольшим повышением температуры тела больного, до 38 градусов.</w:t>
      </w:r>
    </w:p>
    <w:p w:rsidR="00A35B32" w:rsidRPr="00A35B32" w:rsidRDefault="00A35B32" w:rsidP="00926A3A">
      <w:pPr>
        <w:spacing w:after="0" w:line="253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A35B32">
        <w:rPr>
          <w:rFonts w:ascii="Georgia" w:eastAsia="Times New Roman" w:hAnsi="Georgia" w:cs="Times New Roman"/>
          <w:b/>
          <w:bCs/>
          <w:color w:val="000000"/>
          <w:sz w:val="20"/>
          <w:lang w:eastAsia="ru-RU"/>
        </w:rPr>
        <w:t>2. </w:t>
      </w:r>
      <w:r w:rsidRPr="00A35B3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При</w:t>
      </w:r>
      <w:r w:rsidRPr="00A35B32">
        <w:rPr>
          <w:rFonts w:ascii="Georgia" w:eastAsia="Times New Roman" w:hAnsi="Georgia" w:cs="Times New Roman"/>
          <w:color w:val="000000"/>
          <w:sz w:val="20"/>
          <w:lang w:eastAsia="ru-RU"/>
        </w:rPr>
        <w:t> </w:t>
      </w:r>
      <w:r w:rsidRPr="00A35B32">
        <w:rPr>
          <w:rFonts w:ascii="Georgia" w:eastAsia="Times New Roman" w:hAnsi="Georgia" w:cs="Times New Roman"/>
          <w:b/>
          <w:bCs/>
          <w:color w:val="000000"/>
          <w:sz w:val="20"/>
          <w:lang w:eastAsia="ru-RU"/>
        </w:rPr>
        <w:t>среднетяжелой форме</w:t>
      </w:r>
      <w:r w:rsidRPr="00A35B32">
        <w:rPr>
          <w:rFonts w:ascii="Georgia" w:eastAsia="Times New Roman" w:hAnsi="Georgia" w:cs="Times New Roman"/>
          <w:color w:val="000000"/>
          <w:sz w:val="20"/>
          <w:lang w:eastAsia="ru-RU"/>
        </w:rPr>
        <w:t> </w:t>
      </w:r>
      <w:r w:rsidRPr="00A35B3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гриппа температура тела пациента превышает 38 градусов, кроме того, болезнь сопровождается классическими признаками: головная боль, слабость, обильное потоотделение, насморк и пр.</w:t>
      </w:r>
    </w:p>
    <w:p w:rsidR="00A35B32" w:rsidRPr="00A35B32" w:rsidRDefault="00A35B32" w:rsidP="00926A3A">
      <w:pPr>
        <w:spacing w:after="0" w:line="253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A35B32">
        <w:rPr>
          <w:rFonts w:ascii="Georgia" w:eastAsia="Times New Roman" w:hAnsi="Georgia" w:cs="Times New Roman"/>
          <w:b/>
          <w:bCs/>
          <w:color w:val="000000"/>
          <w:sz w:val="20"/>
          <w:lang w:eastAsia="ru-RU"/>
        </w:rPr>
        <w:t>3. Тяжелая форма</w:t>
      </w:r>
      <w:r w:rsidRPr="00A35B32">
        <w:rPr>
          <w:rFonts w:ascii="Georgia" w:eastAsia="Times New Roman" w:hAnsi="Georgia" w:cs="Times New Roman"/>
          <w:color w:val="000000"/>
          <w:sz w:val="20"/>
          <w:lang w:eastAsia="ru-RU"/>
        </w:rPr>
        <w:t> </w:t>
      </w:r>
      <w:r w:rsidRPr="00A35B3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гриппа сопровождается высокой температурой (до 40 градусов и выше). Возможно присоединение таких симптомов, как галлюцинации, судорожные припадки, кровотечения из носа, рвота и пр.</w:t>
      </w:r>
    </w:p>
    <w:p w:rsidR="00A35B32" w:rsidRPr="00A35B32" w:rsidRDefault="00A35B32" w:rsidP="00926A3A">
      <w:pPr>
        <w:spacing w:after="0" w:line="253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A35B32">
        <w:rPr>
          <w:rFonts w:ascii="Georgia" w:eastAsia="Times New Roman" w:hAnsi="Georgia" w:cs="Times New Roman"/>
          <w:b/>
          <w:bCs/>
          <w:color w:val="000000"/>
          <w:sz w:val="20"/>
          <w:lang w:eastAsia="ru-RU"/>
        </w:rPr>
        <w:t xml:space="preserve">4. </w:t>
      </w:r>
      <w:proofErr w:type="spellStart"/>
      <w:r w:rsidRPr="00A35B32">
        <w:rPr>
          <w:rFonts w:ascii="Georgia" w:eastAsia="Times New Roman" w:hAnsi="Georgia" w:cs="Times New Roman"/>
          <w:b/>
          <w:bCs/>
          <w:color w:val="000000"/>
          <w:sz w:val="20"/>
          <w:lang w:eastAsia="ru-RU"/>
        </w:rPr>
        <w:t>Гипертоксическая</w:t>
      </w:r>
      <w:proofErr w:type="spellEnd"/>
      <w:r w:rsidRPr="00A35B32">
        <w:rPr>
          <w:rFonts w:ascii="Georgia" w:eastAsia="Times New Roman" w:hAnsi="Georgia" w:cs="Times New Roman"/>
          <w:b/>
          <w:bCs/>
          <w:color w:val="000000"/>
          <w:sz w:val="20"/>
          <w:lang w:eastAsia="ru-RU"/>
        </w:rPr>
        <w:t xml:space="preserve"> форма.</w:t>
      </w:r>
      <w:r w:rsidRPr="00A35B32">
        <w:rPr>
          <w:rFonts w:ascii="Georgia" w:eastAsia="Times New Roman" w:hAnsi="Georgia" w:cs="Times New Roman"/>
          <w:color w:val="000000"/>
          <w:sz w:val="20"/>
          <w:lang w:eastAsia="ru-RU"/>
        </w:rPr>
        <w:t> </w:t>
      </w:r>
      <w:r w:rsidRPr="00A35B3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Смертельно опасное состояние, возможен летальный исход. Особенно это касается людей, относящихся к группе риска: пожилых, детей, пациентов со слабым иммунитетом.</w:t>
      </w:r>
    </w:p>
    <w:p w:rsidR="00A35B32" w:rsidRPr="00A35B32" w:rsidRDefault="00A35B32" w:rsidP="00926A3A">
      <w:pPr>
        <w:spacing w:after="0" w:line="253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A35B3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Практические советы, как не заболеть гриппом преследуют одну очень важную цель: заставить человека обратить внимание на болезнь не тогда, когда она уже овладела им. Профилактика заболевания тем более важна, что грипп проявляет себя не единичными случаями, а настигает людей целой эпидемией, ему подвержены все слои населения и возрастные группы. Конечно, любые советы о том, как не заболеть, не являются стопроцентной гарантией того, что человеку не придется вновь встретиться с гриппом, однако они хотя бы в определенной мере могут защитить от возникновения заболевания и его осложнений.</w:t>
      </w:r>
    </w:p>
    <w:p w:rsidR="00A35B32" w:rsidRPr="00A35B32" w:rsidRDefault="00A35B32" w:rsidP="00926A3A">
      <w:pPr>
        <w:spacing w:after="0" w:line="253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A35B32">
        <w:rPr>
          <w:rFonts w:ascii="Georgia" w:eastAsia="Times New Roman" w:hAnsi="Georgia" w:cs="Times New Roman"/>
          <w:b/>
          <w:bCs/>
          <w:color w:val="000000"/>
          <w:sz w:val="20"/>
          <w:lang w:eastAsia="ru-RU"/>
        </w:rPr>
        <w:t>1. Прививки.</w:t>
      </w:r>
      <w:r w:rsidRPr="00A35B32">
        <w:rPr>
          <w:rFonts w:ascii="Georgia" w:eastAsia="Times New Roman" w:hAnsi="Georgia" w:cs="Times New Roman"/>
          <w:color w:val="000000"/>
          <w:sz w:val="20"/>
          <w:lang w:eastAsia="ru-RU"/>
        </w:rPr>
        <w:t> </w:t>
      </w:r>
      <w:r w:rsidRPr="00A35B3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Вакцинация является основным профилактическим методом борьбы против различных инфекционных заболеваний, в том числе и от гриппа. Многие люди утверждают, что, несмотря на сделанную прививку, им все равно довелось заболеть гриппом и, якобы, вакцинация ничем помочь им не смогла. Трудно сказать, так ли это на самом деле, в конце концов, практически невозможно угадать, какая именно разновидность вируса гриппа будет распространяться в определенный период времени. Кроме того, как уже говорилось, многие люди путают симптомы гриппа с проявлениями простуды или ОРЗ, а ведь прививка делается именно от гриппа, а не от этих схожих болезней.</w:t>
      </w:r>
    </w:p>
    <w:p w:rsidR="00A35B32" w:rsidRPr="00A35B32" w:rsidRDefault="00A35B32" w:rsidP="00926A3A">
      <w:pPr>
        <w:spacing w:after="0" w:line="253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A35B3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Как бы то ни было, специалисты рекомендуют делать прививку от гриппа всем тем, кто хочет обезопасить себя и своих близких от этого заболевания. Самое оптимальное время для вакцинации против гриппа – осенний период, прививку можно делать уже с раннего детского возраста (по достижении 6 мес.). Помимо того, что прививка не гарантирует полного иммунитета от гриппа, вакцинация имеет и некоторые другие минусы, к которым относятся: наличие некоторых противопоказаний (беременность, аллергия), возможность того, что после прививки возникнут </w:t>
      </w:r>
      <w:r w:rsidRPr="00A35B3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lastRenderedPageBreak/>
        <w:t>симптомы болезни (температура, недомогание, озноб), кроме того, действие прививки недолговечно, поскольку антитела со временем исчезают.</w:t>
      </w:r>
    </w:p>
    <w:p w:rsidR="00A35B32" w:rsidRPr="00A35B32" w:rsidRDefault="00A35B32" w:rsidP="00926A3A">
      <w:pPr>
        <w:spacing w:after="0" w:line="253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A35B32">
        <w:rPr>
          <w:rFonts w:ascii="Georgia" w:eastAsia="Times New Roman" w:hAnsi="Georgia" w:cs="Times New Roman"/>
          <w:b/>
          <w:bCs/>
          <w:color w:val="000000"/>
          <w:sz w:val="20"/>
          <w:lang w:eastAsia="ru-RU"/>
        </w:rPr>
        <w:t>2. Использование специальных препаратов.</w:t>
      </w:r>
      <w:r w:rsidRPr="00A35B32">
        <w:rPr>
          <w:rFonts w:ascii="Georgia" w:eastAsia="Times New Roman" w:hAnsi="Georgia" w:cs="Times New Roman"/>
          <w:color w:val="000000"/>
          <w:sz w:val="20"/>
          <w:lang w:eastAsia="ru-RU"/>
        </w:rPr>
        <w:t> </w:t>
      </w:r>
      <w:r w:rsidRPr="00A35B3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Для того чтобы повысить иммунитет и заставить организм защищаться от болезней, рекомендуется применять иммуностимуляторы. Самыми полезными из них считаются природные, например, женьшень, элеутерококк, лимонник, эхинацея пурпурная и пр. Их применение наиболее оптимально в осенне-зимний период, когда существует высокая вероятность развития эпидемии гриппа. Недостатком иммуностимуляторов служит то, что для их применения существует немало противопоказаний, такие как беременность, болезни печени и т.д. Кроме того, многими специалистами ставится под сомнение их высокая эффективность.</w:t>
      </w:r>
    </w:p>
    <w:p w:rsidR="00A35B32" w:rsidRPr="00A35B32" w:rsidRDefault="00A35B32" w:rsidP="00926A3A">
      <w:pPr>
        <w:spacing w:after="0" w:line="253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A35B32">
        <w:rPr>
          <w:rFonts w:ascii="Georgia" w:eastAsia="Times New Roman" w:hAnsi="Georgia" w:cs="Times New Roman"/>
          <w:b/>
          <w:bCs/>
          <w:color w:val="000000"/>
          <w:sz w:val="20"/>
          <w:lang w:eastAsia="ru-RU"/>
        </w:rPr>
        <w:t xml:space="preserve">3. Меры по общему укреплению организма и повышению его сопротивления </w:t>
      </w:r>
      <w:proofErr w:type="spellStart"/>
      <w:r w:rsidRPr="00A35B32">
        <w:rPr>
          <w:rFonts w:ascii="Georgia" w:eastAsia="Times New Roman" w:hAnsi="Georgia" w:cs="Times New Roman"/>
          <w:b/>
          <w:bCs/>
          <w:color w:val="000000"/>
          <w:sz w:val="20"/>
          <w:lang w:eastAsia="ru-RU"/>
        </w:rPr>
        <w:t>болезни.</w:t>
      </w:r>
      <w:r w:rsidRPr="00A35B3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Обычно</w:t>
      </w:r>
      <w:proofErr w:type="spellEnd"/>
      <w:r w:rsidRPr="00A35B3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практические советы по правильному питанию, закаливанию, применению витаминно-минеральных комплексов относят к общим рекомендациям и мерам. Благодаря этим методам повышается сопротивляемость организма различным инфекциям, человек, в целом, становится здоровее и выносливее. Правильное, рациональное питание призвано насытить организм человека всеми необходимыми для него витаминами и микроэлементами, без которых невозможно говорить о нормальном самочувствии. В холодное время года нехватка продуктов, богатых витаминами, восполняется посредством витаминно-минеральных комплексов, которые можно приобрести в аптеках. Физкультура, закаливание, активный вид отдыха – все эти меры способствуют общему укреплению организма и успешной защите его от вирусов гриппа.</w:t>
      </w:r>
    </w:p>
    <w:p w:rsidR="00A35B32" w:rsidRPr="00A35B32" w:rsidRDefault="00A35B32" w:rsidP="00926A3A">
      <w:pPr>
        <w:spacing w:after="0" w:line="253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A35B32">
        <w:rPr>
          <w:rFonts w:ascii="Georgia" w:eastAsia="Times New Roman" w:hAnsi="Georgia" w:cs="Times New Roman"/>
          <w:b/>
          <w:bCs/>
          <w:color w:val="000000"/>
          <w:sz w:val="20"/>
          <w:lang w:eastAsia="ru-RU"/>
        </w:rPr>
        <w:t>4. Исключение факторов, предрасполагающих к развитию инфекций и снижающих сопротивляемость организма.</w:t>
      </w:r>
      <w:r w:rsidRPr="00A35B32">
        <w:rPr>
          <w:rFonts w:ascii="Georgia" w:eastAsia="Times New Roman" w:hAnsi="Georgia" w:cs="Times New Roman"/>
          <w:color w:val="000000"/>
          <w:sz w:val="20"/>
          <w:lang w:eastAsia="ru-RU"/>
        </w:rPr>
        <w:t> </w:t>
      </w:r>
      <w:r w:rsidRPr="00A35B3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Очень важно следить за своим самочувствием всегда и везде. Необходимо избегать переутомления, стрессовых ситуаций, депрессий, поскольку все это провоцирует ослабление защитных функций организма, снижает наш иммунитет. Непременно нужно следить за тем, как мы одеваемся, делать это нужно с учетом погодных условий, необходимо стараться избегать переохлаждения организма.</w:t>
      </w:r>
    </w:p>
    <w:p w:rsidR="00A35B32" w:rsidRPr="00A35B32" w:rsidRDefault="00A35B32" w:rsidP="00926A3A">
      <w:pPr>
        <w:spacing w:after="0" w:line="253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A35B32">
        <w:rPr>
          <w:rFonts w:ascii="Georgia" w:eastAsia="Times New Roman" w:hAnsi="Georgia" w:cs="Times New Roman"/>
          <w:b/>
          <w:bCs/>
          <w:color w:val="000000"/>
          <w:sz w:val="20"/>
          <w:lang w:eastAsia="ru-RU"/>
        </w:rPr>
        <w:t>5. Защита от заражения.</w:t>
      </w:r>
      <w:r w:rsidRPr="00A35B32">
        <w:rPr>
          <w:rFonts w:ascii="Georgia" w:eastAsia="Times New Roman" w:hAnsi="Georgia" w:cs="Times New Roman"/>
          <w:color w:val="000000"/>
          <w:sz w:val="20"/>
          <w:lang w:eastAsia="ru-RU"/>
        </w:rPr>
        <w:t> </w:t>
      </w:r>
      <w:r w:rsidRPr="00A35B3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Очень важно всячески избегать контакта с вирусом, насколько это возможно. Не стоит появляться в местах большого скопления людей в период эпидемий. Если приходится общаться с больным человеком, желательно носить марлевую повязку.</w:t>
      </w:r>
    </w:p>
    <w:p w:rsidR="003E078E" w:rsidRDefault="003E078E" w:rsidP="00926A3A">
      <w:pPr>
        <w:jc w:val="both"/>
      </w:pPr>
      <w:bookmarkStart w:id="0" w:name="_GoBack"/>
      <w:bookmarkEnd w:id="0"/>
    </w:p>
    <w:sectPr w:rsidR="003E078E" w:rsidSect="003E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32"/>
    <w:rsid w:val="003E078E"/>
    <w:rsid w:val="00926A3A"/>
    <w:rsid w:val="00A3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317318-34A3-4B34-9A76-5628949B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78E"/>
  </w:style>
  <w:style w:type="paragraph" w:styleId="1">
    <w:name w:val="heading 1"/>
    <w:basedOn w:val="a"/>
    <w:link w:val="10"/>
    <w:uiPriority w:val="9"/>
    <w:qFormat/>
    <w:rsid w:val="00A35B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B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35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5B32"/>
    <w:rPr>
      <w:b/>
      <w:bCs/>
    </w:rPr>
  </w:style>
  <w:style w:type="character" w:customStyle="1" w:styleId="apple-converted-space">
    <w:name w:val="apple-converted-space"/>
    <w:basedOn w:val="a0"/>
    <w:rsid w:val="00A35B32"/>
  </w:style>
  <w:style w:type="paragraph" w:styleId="a5">
    <w:name w:val="Balloon Text"/>
    <w:basedOn w:val="a"/>
    <w:link w:val="a6"/>
    <w:uiPriority w:val="99"/>
    <w:semiHidden/>
    <w:unhideWhenUsed/>
    <w:rsid w:val="00A35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B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5231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Сата Георгиевна</cp:lastModifiedBy>
  <cp:revision>2</cp:revision>
  <dcterms:created xsi:type="dcterms:W3CDTF">2016-02-25T15:50:00Z</dcterms:created>
  <dcterms:modified xsi:type="dcterms:W3CDTF">2016-02-25T15:50:00Z</dcterms:modified>
</cp:coreProperties>
</file>