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CF" w:rsidRPr="009A3ACF" w:rsidRDefault="009A3ACF" w:rsidP="009A3A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3A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Методы закаливания: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cyan"/>
        </w:rPr>
        <w:t>1. Воздушные ванны: зимой в комнате, летом на улице при температуре +22+28 С,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 +16 С.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green"/>
        </w:rPr>
        <w:t>2. 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green"/>
        </w:rPr>
        <w:t>Недопустимо пребывание детей «на солнце» при температуре воздуха +30 С и выше, ввиду возможного перегревания.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yellow"/>
        </w:rPr>
        <w:t>3. 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 С,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magenta"/>
        </w:rPr>
        <w:t>4. Закаливание ротоглотки: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blue"/>
        </w:rPr>
        <w:t>5. Ножные ванны: обливание ног в течении 20-30 секунд водой температуры +32+34 С,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red"/>
        </w:rPr>
        <w:t>6. Общее обливание: начинать с 9-10 месяцев, голову не обливать, при этом ребенок стоит или сидит. Температура воды в возрасте до одного года +36 С,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yellow"/>
        </w:rPr>
        <w:t>7. Душ: после 1,5 лет. Лучше утром по 30-90 секунд при температуре воды +34 С, постепенно снижая до +28 С зимой и +22 С летом.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cyan"/>
        </w:rPr>
        <w:t>8.</w:t>
      </w:r>
      <w:bookmarkStart w:id="1" w:name="id.gjdgxs"/>
      <w:bookmarkEnd w:id="1"/>
      <w:r w:rsidRPr="009A3ACF">
        <w:rPr>
          <w:rFonts w:ascii="Times New Roman" w:hAnsi="Times New Roman" w:cs="Times New Roman"/>
          <w:sz w:val="28"/>
          <w:szCs w:val="28"/>
          <w:highlight w:val="cyan"/>
        </w:rPr>
        <w:t xml:space="preserve"> Плавание: одна из самых эффективных форм закаливания. Сочетает в себе влияние воды, воздуха, температуры, двигательной активности ребенка. </w:t>
      </w:r>
      <w:r w:rsidRPr="009A3ACF">
        <w:rPr>
          <w:rFonts w:ascii="Times New Roman" w:hAnsi="Times New Roman" w:cs="Times New Roman"/>
          <w:sz w:val="28"/>
          <w:szCs w:val="28"/>
          <w:highlight w:val="cyan"/>
        </w:rPr>
        <w:lastRenderedPageBreak/>
        <w:t>Можно начинать обучение с первых месяцев жизни, но под обязательным руководством опытного инструктора.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sz w:val="28"/>
          <w:szCs w:val="28"/>
        </w:rPr>
      </w:pPr>
      <w:r w:rsidRPr="009A3ACF">
        <w:rPr>
          <w:rFonts w:ascii="Times New Roman" w:hAnsi="Times New Roman" w:cs="Times New Roman"/>
          <w:sz w:val="28"/>
          <w:szCs w:val="28"/>
          <w:highlight w:val="magenta"/>
        </w:rPr>
        <w:t>9. 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A3ACF">
        <w:rPr>
          <w:rFonts w:ascii="Times New Roman" w:hAnsi="Times New Roman" w:cs="Times New Roman"/>
          <w:color w:val="C00000"/>
          <w:sz w:val="28"/>
          <w:szCs w:val="28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9A3ACF" w:rsidRPr="009A3ACF" w:rsidRDefault="009A3ACF" w:rsidP="009A3A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A3ACF">
        <w:rPr>
          <w:rFonts w:ascii="Times New Roman" w:hAnsi="Times New Roman" w:cs="Times New Roman"/>
          <w:color w:val="002060"/>
          <w:sz w:val="28"/>
          <w:szCs w:val="28"/>
        </w:rPr>
        <w:t>Добиться </w:t>
      </w:r>
      <w:r w:rsidRPr="009A3ACF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положительных результатов</w:t>
      </w:r>
      <w:r w:rsidRPr="009A3ACF">
        <w:rPr>
          <w:rFonts w:ascii="Times New Roman" w:hAnsi="Times New Roman" w:cs="Times New Roman"/>
          <w:color w:val="002060"/>
          <w:sz w:val="28"/>
          <w:szCs w:val="28"/>
        </w:rPr>
        <w:t> можно только при условии </w:t>
      </w:r>
      <w:r w:rsidRPr="009A3ACF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настойчивости и терпения </w:t>
      </w:r>
      <w:r w:rsidRPr="009A3ACF">
        <w:rPr>
          <w:rFonts w:ascii="Times New Roman" w:hAnsi="Times New Roman" w:cs="Times New Roman"/>
          <w:color w:val="002060"/>
          <w:sz w:val="28"/>
          <w:szCs w:val="28"/>
        </w:rPr>
        <w:t>требовательных к себе мам и пап, которые должны стать для своих детей примером </w:t>
      </w:r>
      <w:r w:rsidRPr="009A3AC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здорового образа жизни.</w:t>
      </w:r>
    </w:p>
    <w:p w:rsidR="00DB3484" w:rsidRPr="009A3ACF" w:rsidRDefault="00DB3484" w:rsidP="009A3A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B3484" w:rsidRPr="009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CF"/>
    <w:rsid w:val="009A3ACF"/>
    <w:rsid w:val="00D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3BDB4-82BA-4F7D-B1FC-F95B518C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Сата Георгиевна</cp:lastModifiedBy>
  <cp:revision>1</cp:revision>
  <dcterms:created xsi:type="dcterms:W3CDTF">2016-02-25T17:59:00Z</dcterms:created>
  <dcterms:modified xsi:type="dcterms:W3CDTF">2016-02-25T18:01:00Z</dcterms:modified>
</cp:coreProperties>
</file>